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61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50"/>
        <w:gridCol w:w="1440"/>
        <w:gridCol w:w="1942"/>
        <w:gridCol w:w="1701"/>
        <w:gridCol w:w="47"/>
        <w:gridCol w:w="1710"/>
      </w:tblGrid>
      <w:tr w:rsidR="00185588" w:rsidRPr="000B761D" w:rsidTr="0073072B">
        <w:trPr>
          <w:cantSplit/>
        </w:trPr>
        <w:tc>
          <w:tcPr>
            <w:tcW w:w="9990" w:type="dxa"/>
            <w:gridSpan w:val="6"/>
          </w:tcPr>
          <w:p w:rsidR="00185588" w:rsidRPr="000B761D" w:rsidRDefault="00185588" w:rsidP="0073072B">
            <w:pPr>
              <w:rPr>
                <w:rFonts w:ascii="Arial" w:hAnsi="Arial" w:cs="Arial"/>
                <w:lang w:val="en-GB"/>
              </w:rPr>
            </w:pPr>
          </w:p>
          <w:p w:rsidR="00185588" w:rsidRPr="000B761D" w:rsidRDefault="00185588" w:rsidP="0073072B">
            <w:pPr>
              <w:tabs>
                <w:tab w:val="center" w:pos="4560"/>
              </w:tabs>
              <w:rPr>
                <w:rFonts w:ascii="Arial" w:hAnsi="Arial" w:cs="Arial"/>
                <w:b/>
                <w:sz w:val="28"/>
                <w:lang w:val="en-GB"/>
              </w:rPr>
            </w:pPr>
            <w:r w:rsidRPr="000B761D">
              <w:rPr>
                <w:rFonts w:ascii="Arial" w:hAnsi="Arial" w:cs="Arial"/>
                <w:lang w:val="en-GB"/>
              </w:rPr>
              <w:tab/>
            </w:r>
            <w:r w:rsidRPr="000B761D">
              <w:rPr>
                <w:rFonts w:ascii="Arial" w:hAnsi="Arial" w:cs="Arial"/>
                <w:b/>
                <w:sz w:val="28"/>
                <w:lang w:val="en-GB"/>
              </w:rPr>
              <w:t>SAULT COLLEGE OF APPLIED ARTS AND TECHNOLOGY</w:t>
            </w:r>
          </w:p>
          <w:p w:rsidR="00185588" w:rsidRPr="000B761D" w:rsidRDefault="00185588" w:rsidP="0073072B">
            <w:pPr>
              <w:rPr>
                <w:rFonts w:ascii="Arial" w:hAnsi="Arial" w:cs="Arial"/>
                <w:b/>
                <w:sz w:val="28"/>
                <w:lang w:val="en-GB"/>
              </w:rPr>
            </w:pPr>
          </w:p>
          <w:p w:rsidR="00185588" w:rsidRPr="000B761D" w:rsidRDefault="00185588" w:rsidP="0073072B">
            <w:pPr>
              <w:tabs>
                <w:tab w:val="center" w:pos="4560"/>
              </w:tabs>
              <w:rPr>
                <w:rFonts w:ascii="Arial" w:hAnsi="Arial" w:cs="Arial"/>
                <w:b/>
                <w:sz w:val="28"/>
                <w:lang w:val="en-GB"/>
              </w:rPr>
            </w:pPr>
            <w:r w:rsidRPr="000B761D">
              <w:rPr>
                <w:rFonts w:ascii="Arial" w:hAnsi="Arial" w:cs="Arial"/>
                <w:b/>
                <w:sz w:val="28"/>
                <w:lang w:val="en-GB"/>
              </w:rPr>
              <w:tab/>
              <w:t>SAULT STE. MARIE, ONTARIO</w:t>
            </w:r>
          </w:p>
          <w:p w:rsidR="00185588" w:rsidRPr="000B761D" w:rsidRDefault="00185588" w:rsidP="0073072B">
            <w:pPr>
              <w:tabs>
                <w:tab w:val="center" w:pos="4560"/>
              </w:tabs>
              <w:rPr>
                <w:rFonts w:ascii="Arial" w:hAnsi="Arial" w:cs="Arial"/>
                <w:lang w:val="en-GB"/>
              </w:rPr>
            </w:pPr>
          </w:p>
          <w:p w:rsidR="00185588" w:rsidRPr="000B761D" w:rsidRDefault="000C419D" w:rsidP="0073072B">
            <w:pPr>
              <w:jc w:val="center"/>
              <w:rPr>
                <w:rFonts w:ascii="Arial" w:hAnsi="Arial" w:cs="Arial"/>
                <w:lang w:val="en-GB"/>
              </w:rPr>
            </w:pPr>
            <w:r w:rsidRPr="00C3066A">
              <w:rPr>
                <w:rFonts w:cs="Arial"/>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73.25pt" o:ole="" fillcolor="window">
                  <v:imagedata r:id="rId7" o:title=""/>
                </v:shape>
                <o:OLEObject Type="Embed" ProgID="MSPhotoEd.3" ShapeID="_x0000_i1025" DrawAspect="Content" ObjectID="_1351516135" r:id="rId8"/>
              </w:object>
            </w:r>
          </w:p>
          <w:p w:rsidR="00185588" w:rsidRPr="000B761D" w:rsidRDefault="00185588" w:rsidP="0073072B">
            <w:pPr>
              <w:jc w:val="center"/>
              <w:rPr>
                <w:rFonts w:ascii="Arial" w:hAnsi="Arial" w:cs="Arial"/>
                <w:lang w:val="en-GB"/>
              </w:rPr>
            </w:pPr>
          </w:p>
          <w:p w:rsidR="00185588" w:rsidRPr="000B761D" w:rsidRDefault="00185588" w:rsidP="0073072B">
            <w:pPr>
              <w:pStyle w:val="Heading1"/>
              <w:rPr>
                <w:rFonts w:ascii="Arial" w:hAnsi="Arial" w:cs="Arial"/>
                <w:sz w:val="28"/>
                <w:u w:val="none"/>
              </w:rPr>
            </w:pPr>
            <w:r w:rsidRPr="000B761D">
              <w:rPr>
                <w:rFonts w:ascii="Arial" w:hAnsi="Arial" w:cs="Arial"/>
                <w:sz w:val="28"/>
                <w:u w:val="none"/>
              </w:rPr>
              <w:t>COURSE OUTLINE</w:t>
            </w:r>
          </w:p>
          <w:p w:rsidR="00185588" w:rsidRPr="000B761D" w:rsidRDefault="00185588" w:rsidP="0073072B">
            <w:pPr>
              <w:rPr>
                <w:rFonts w:ascii="Arial" w:hAnsi="Arial" w:cs="Arial"/>
              </w:rPr>
            </w:pPr>
          </w:p>
        </w:tc>
      </w:tr>
      <w:tr w:rsidR="00185588" w:rsidRPr="000B761D" w:rsidTr="0073072B">
        <w:trPr>
          <w:cantSplit/>
        </w:trPr>
        <w:tc>
          <w:tcPr>
            <w:tcW w:w="3150" w:type="dxa"/>
          </w:tcPr>
          <w:p w:rsidR="00185588" w:rsidRPr="000C419D" w:rsidRDefault="00185588" w:rsidP="0073072B">
            <w:pPr>
              <w:rPr>
                <w:rFonts w:ascii="Arial" w:hAnsi="Arial" w:cs="Arial"/>
                <w:b/>
                <w:szCs w:val="22"/>
              </w:rPr>
            </w:pPr>
            <w:r w:rsidRPr="000C419D">
              <w:rPr>
                <w:rFonts w:ascii="Arial" w:hAnsi="Arial" w:cs="Arial"/>
                <w:b/>
                <w:sz w:val="22"/>
                <w:szCs w:val="22"/>
                <w:lang w:val="en-GB"/>
              </w:rPr>
              <w:t xml:space="preserve">COURSE TITLE: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Health II</w:t>
            </w:r>
            <w:r w:rsidR="00B45A4E" w:rsidRPr="000C419D">
              <w:rPr>
                <w:rFonts w:ascii="Arial" w:hAnsi="Arial" w:cs="Arial"/>
                <w:sz w:val="22"/>
                <w:szCs w:val="22"/>
                <w:lang w:val="en-GB"/>
              </w:rPr>
              <w:t>I</w:t>
            </w:r>
            <w:r w:rsidRPr="000C419D">
              <w:rPr>
                <w:rFonts w:ascii="Arial" w:hAnsi="Arial" w:cs="Arial"/>
                <w:sz w:val="22"/>
                <w:szCs w:val="22"/>
                <w:lang w:val="en-GB"/>
              </w:rPr>
              <w:t>:  Primary Health Care and Health Promotion</w:t>
            </w:r>
          </w:p>
          <w:p w:rsidR="00185588" w:rsidRPr="000C419D" w:rsidRDefault="00185588" w:rsidP="0073072B">
            <w:pPr>
              <w:rPr>
                <w:rFonts w:ascii="Arial" w:hAnsi="Arial" w:cs="Arial"/>
                <w:szCs w:val="22"/>
              </w:rPr>
            </w:pPr>
          </w:p>
        </w:tc>
      </w:tr>
      <w:tr w:rsidR="00185588" w:rsidRPr="000B761D" w:rsidTr="0073072B">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CODE NO. : </w:t>
            </w:r>
          </w:p>
          <w:p w:rsidR="00185588" w:rsidRPr="000C419D" w:rsidRDefault="00185588" w:rsidP="0073072B">
            <w:pPr>
              <w:rPr>
                <w:rFonts w:ascii="Arial" w:hAnsi="Arial" w:cs="Arial"/>
                <w:b/>
                <w:szCs w:val="22"/>
              </w:rPr>
            </w:pPr>
          </w:p>
        </w:tc>
        <w:tc>
          <w:tcPr>
            <w:tcW w:w="3382" w:type="dxa"/>
            <w:gridSpan w:val="2"/>
          </w:tcPr>
          <w:p w:rsidR="00185588" w:rsidRPr="000C419D" w:rsidRDefault="00185588" w:rsidP="0073072B">
            <w:pPr>
              <w:rPr>
                <w:rFonts w:ascii="Arial" w:hAnsi="Arial" w:cs="Arial"/>
                <w:szCs w:val="22"/>
              </w:rPr>
            </w:pPr>
            <w:r w:rsidRPr="000C419D">
              <w:rPr>
                <w:rFonts w:ascii="Arial" w:hAnsi="Arial" w:cs="Arial"/>
                <w:sz w:val="22"/>
                <w:szCs w:val="22"/>
                <w:lang w:val="en-GB"/>
              </w:rPr>
              <w:t>NURS 3005</w:t>
            </w:r>
          </w:p>
        </w:tc>
        <w:tc>
          <w:tcPr>
            <w:tcW w:w="1701" w:type="dxa"/>
          </w:tcPr>
          <w:p w:rsidR="00185588" w:rsidRPr="000C419D" w:rsidRDefault="00185588" w:rsidP="0073072B">
            <w:pPr>
              <w:rPr>
                <w:rFonts w:ascii="Arial" w:hAnsi="Arial" w:cs="Arial"/>
                <w:szCs w:val="22"/>
              </w:rPr>
            </w:pPr>
            <w:r w:rsidRPr="000C419D">
              <w:rPr>
                <w:rFonts w:ascii="Arial" w:hAnsi="Arial" w:cs="Arial"/>
                <w:sz w:val="22"/>
                <w:szCs w:val="22"/>
                <w:lang w:val="en-GB"/>
              </w:rPr>
              <w:t>SEMESTER:</w:t>
            </w:r>
          </w:p>
        </w:tc>
        <w:tc>
          <w:tcPr>
            <w:tcW w:w="1757" w:type="dxa"/>
            <w:gridSpan w:val="2"/>
          </w:tcPr>
          <w:p w:rsidR="00185588" w:rsidRPr="000C419D" w:rsidRDefault="00185588" w:rsidP="0073072B">
            <w:pPr>
              <w:rPr>
                <w:rFonts w:ascii="Arial" w:hAnsi="Arial" w:cs="Arial"/>
                <w:szCs w:val="22"/>
              </w:rPr>
            </w:pPr>
            <w:r w:rsidRPr="000C419D">
              <w:rPr>
                <w:rFonts w:ascii="Arial" w:hAnsi="Arial" w:cs="Arial"/>
                <w:sz w:val="22"/>
                <w:szCs w:val="22"/>
              </w:rPr>
              <w:t>5 &amp; 6</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PROGRAM: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rPr>
            </w:pPr>
            <w:proofErr w:type="spellStart"/>
            <w:r w:rsidRPr="000C419D">
              <w:rPr>
                <w:rFonts w:ascii="Arial" w:hAnsi="Arial" w:cs="Arial"/>
                <w:sz w:val="22"/>
                <w:szCs w:val="22"/>
                <w:lang w:val="en-GB"/>
              </w:rPr>
              <w:t>BScN</w:t>
            </w:r>
            <w:proofErr w:type="spellEnd"/>
          </w:p>
        </w:tc>
      </w:tr>
      <w:tr w:rsidR="00185588" w:rsidRPr="000B761D" w:rsidTr="0073072B">
        <w:trPr>
          <w:cantSplit/>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 xml:space="preserve">AUTHOR: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Debbie Shubat, Sault College</w:t>
            </w:r>
          </w:p>
          <w:p w:rsidR="00185588" w:rsidRPr="000C419D" w:rsidRDefault="00185588" w:rsidP="0073072B">
            <w:pPr>
              <w:rPr>
                <w:rFonts w:ascii="Arial" w:hAnsi="Arial" w:cs="Arial"/>
                <w:szCs w:val="22"/>
              </w:rPr>
            </w:pPr>
          </w:p>
        </w:tc>
      </w:tr>
      <w:tr w:rsidR="00185588" w:rsidRPr="000B761D" w:rsidTr="0073072B">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DATE: </w:t>
            </w:r>
          </w:p>
          <w:p w:rsidR="00185588" w:rsidRPr="000C419D" w:rsidRDefault="00185588" w:rsidP="0073072B">
            <w:pPr>
              <w:rPr>
                <w:rFonts w:ascii="Arial" w:hAnsi="Arial" w:cs="Arial"/>
                <w:szCs w:val="22"/>
              </w:rPr>
            </w:pPr>
          </w:p>
        </w:tc>
        <w:tc>
          <w:tcPr>
            <w:tcW w:w="1440" w:type="dxa"/>
          </w:tcPr>
          <w:p w:rsidR="00185588" w:rsidRPr="000C419D" w:rsidRDefault="00185588" w:rsidP="0073072B">
            <w:pPr>
              <w:rPr>
                <w:rFonts w:ascii="Arial" w:hAnsi="Arial" w:cs="Arial"/>
                <w:szCs w:val="22"/>
              </w:rPr>
            </w:pPr>
            <w:r w:rsidRPr="000C419D">
              <w:rPr>
                <w:rFonts w:ascii="Arial" w:hAnsi="Arial" w:cs="Arial"/>
                <w:sz w:val="22"/>
                <w:szCs w:val="22"/>
                <w:lang w:val="en-GB"/>
              </w:rPr>
              <w:t>Aug. 20</w:t>
            </w:r>
            <w:r w:rsidR="00B45A4E" w:rsidRPr="000C419D">
              <w:rPr>
                <w:rFonts w:ascii="Arial" w:hAnsi="Arial" w:cs="Arial"/>
                <w:sz w:val="22"/>
                <w:szCs w:val="22"/>
                <w:lang w:val="en-GB"/>
              </w:rPr>
              <w:t>10</w:t>
            </w:r>
          </w:p>
        </w:tc>
        <w:tc>
          <w:tcPr>
            <w:tcW w:w="3690" w:type="dxa"/>
            <w:gridSpan w:val="3"/>
          </w:tcPr>
          <w:p w:rsidR="00185588" w:rsidRPr="000C419D" w:rsidRDefault="00185588" w:rsidP="0073072B">
            <w:pPr>
              <w:rPr>
                <w:rFonts w:ascii="Arial" w:hAnsi="Arial" w:cs="Arial"/>
                <w:szCs w:val="22"/>
              </w:rPr>
            </w:pPr>
            <w:r w:rsidRPr="000C419D">
              <w:rPr>
                <w:rFonts w:ascii="Arial" w:hAnsi="Arial" w:cs="Arial"/>
                <w:b/>
                <w:sz w:val="22"/>
                <w:szCs w:val="22"/>
                <w:lang w:val="en-GB"/>
              </w:rPr>
              <w:t>PREVIOUS OUTLINE DATED:</w:t>
            </w:r>
          </w:p>
        </w:tc>
        <w:tc>
          <w:tcPr>
            <w:tcW w:w="1710" w:type="dxa"/>
          </w:tcPr>
          <w:p w:rsidR="00185588" w:rsidRPr="000C419D" w:rsidRDefault="00B45A4E" w:rsidP="0073072B">
            <w:pPr>
              <w:rPr>
                <w:rFonts w:ascii="Arial" w:hAnsi="Arial" w:cs="Arial"/>
                <w:szCs w:val="22"/>
              </w:rPr>
            </w:pPr>
            <w:r w:rsidRPr="000C419D">
              <w:rPr>
                <w:rFonts w:ascii="Arial" w:hAnsi="Arial" w:cs="Arial"/>
                <w:sz w:val="22"/>
                <w:szCs w:val="22"/>
              </w:rPr>
              <w:t>August, 2009</w:t>
            </w:r>
          </w:p>
        </w:tc>
      </w:tr>
      <w:tr w:rsidR="00185588" w:rsidRPr="000B761D" w:rsidTr="0073072B">
        <w:trPr>
          <w:cantSplit/>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APPROVED:</w:t>
            </w:r>
          </w:p>
        </w:tc>
        <w:tc>
          <w:tcPr>
            <w:tcW w:w="5130" w:type="dxa"/>
            <w:gridSpan w:val="4"/>
          </w:tcPr>
          <w:p w:rsidR="00185588" w:rsidRPr="000C419D" w:rsidRDefault="002F6EED" w:rsidP="0073072B">
            <w:pPr>
              <w:jc w:val="center"/>
              <w:rPr>
                <w:rFonts w:ascii="Arial" w:hAnsi="Arial" w:cs="Arial"/>
                <w:szCs w:val="22"/>
              </w:rPr>
            </w:pPr>
            <w:r>
              <w:rPr>
                <w:rFonts w:ascii="Arial" w:hAnsi="Arial"/>
              </w:rPr>
              <w:t>“Marilyn King”</w:t>
            </w:r>
          </w:p>
        </w:tc>
        <w:tc>
          <w:tcPr>
            <w:tcW w:w="1710" w:type="dxa"/>
          </w:tcPr>
          <w:p w:rsidR="00185588" w:rsidRPr="000C419D" w:rsidRDefault="002F6EED" w:rsidP="0073072B">
            <w:pPr>
              <w:rPr>
                <w:rFonts w:ascii="Arial" w:hAnsi="Arial" w:cs="Arial"/>
                <w:szCs w:val="22"/>
              </w:rPr>
            </w:pPr>
            <w:r>
              <w:rPr>
                <w:rFonts w:ascii="Arial" w:hAnsi="Arial"/>
              </w:rPr>
              <w:t>Jul/10</w:t>
            </w:r>
          </w:p>
        </w:tc>
      </w:tr>
      <w:tr w:rsidR="00185588" w:rsidRPr="000B761D" w:rsidTr="0073072B">
        <w:trPr>
          <w:cantSplit/>
        </w:trPr>
        <w:tc>
          <w:tcPr>
            <w:tcW w:w="3150" w:type="dxa"/>
          </w:tcPr>
          <w:p w:rsidR="00185588" w:rsidRPr="000C419D" w:rsidRDefault="00185588" w:rsidP="0073072B">
            <w:pPr>
              <w:rPr>
                <w:rFonts w:ascii="Arial" w:hAnsi="Arial" w:cs="Arial"/>
                <w:szCs w:val="22"/>
              </w:rPr>
            </w:pPr>
          </w:p>
        </w:tc>
        <w:tc>
          <w:tcPr>
            <w:tcW w:w="5130" w:type="dxa"/>
            <w:gridSpan w:val="4"/>
          </w:tcPr>
          <w:p w:rsidR="00185588" w:rsidRPr="000C419D" w:rsidRDefault="00185588" w:rsidP="0073072B">
            <w:pPr>
              <w:pStyle w:val="Heading2"/>
              <w:rPr>
                <w:rFonts w:ascii="Arial" w:hAnsi="Arial" w:cs="Arial"/>
                <w:szCs w:val="22"/>
                <w:lang w:val="en-US"/>
              </w:rPr>
            </w:pPr>
            <w:r w:rsidRPr="000C419D">
              <w:rPr>
                <w:rFonts w:ascii="Arial" w:hAnsi="Arial" w:cs="Arial"/>
                <w:sz w:val="22"/>
                <w:szCs w:val="22"/>
                <w:lang w:val="en-US"/>
              </w:rPr>
              <w:t>__________________________________</w:t>
            </w:r>
          </w:p>
          <w:p w:rsidR="00185588" w:rsidRPr="000C419D" w:rsidRDefault="00185588" w:rsidP="000C419D">
            <w:pPr>
              <w:pStyle w:val="Heading2"/>
              <w:rPr>
                <w:rFonts w:ascii="Arial" w:hAnsi="Arial" w:cs="Arial"/>
                <w:szCs w:val="22"/>
                <w:lang w:val="en-US"/>
              </w:rPr>
            </w:pPr>
            <w:r w:rsidRPr="000C419D">
              <w:rPr>
                <w:rFonts w:ascii="Arial" w:hAnsi="Arial" w:cs="Arial"/>
                <w:sz w:val="22"/>
                <w:szCs w:val="22"/>
                <w:lang w:val="en-US"/>
              </w:rPr>
              <w:t>CHAIR, HEALTH PROGRAMS</w:t>
            </w:r>
          </w:p>
        </w:tc>
        <w:tc>
          <w:tcPr>
            <w:tcW w:w="171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___________</w:t>
            </w:r>
          </w:p>
          <w:p w:rsidR="00185588" w:rsidRPr="000C419D" w:rsidRDefault="00185588" w:rsidP="0073072B">
            <w:pPr>
              <w:jc w:val="center"/>
              <w:rPr>
                <w:rFonts w:ascii="Arial" w:hAnsi="Arial" w:cs="Arial"/>
                <w:szCs w:val="22"/>
              </w:rPr>
            </w:pPr>
            <w:r w:rsidRPr="000C419D">
              <w:rPr>
                <w:rFonts w:ascii="Arial" w:hAnsi="Arial" w:cs="Arial"/>
                <w:b/>
                <w:sz w:val="22"/>
                <w:szCs w:val="22"/>
                <w:lang w:val="en-GB"/>
              </w:rPr>
              <w:t>DATE</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TOTAL CREDITS: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rPr>
            </w:pPr>
            <w:r w:rsidRPr="000C419D">
              <w:rPr>
                <w:rFonts w:ascii="Arial" w:hAnsi="Arial" w:cs="Arial"/>
                <w:sz w:val="22"/>
                <w:szCs w:val="22"/>
              </w:rPr>
              <w:t>6</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PREREQUISITE(S): </w:t>
            </w:r>
          </w:p>
          <w:p w:rsidR="00185588" w:rsidRPr="000C419D" w:rsidRDefault="00185588" w:rsidP="0073072B">
            <w:pPr>
              <w:rPr>
                <w:rFonts w:ascii="Arial" w:hAnsi="Arial" w:cs="Arial"/>
                <w:b/>
                <w:szCs w:val="22"/>
              </w:rPr>
            </w:pPr>
            <w:r w:rsidRPr="000C419D">
              <w:rPr>
                <w:rFonts w:ascii="Arial" w:hAnsi="Arial" w:cs="Arial"/>
                <w:b/>
                <w:sz w:val="22"/>
                <w:szCs w:val="22"/>
              </w:rPr>
              <w:t xml:space="preserve">CO-REQUISITE: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 xml:space="preserve">NURS 2144 </w:t>
            </w:r>
          </w:p>
          <w:p w:rsidR="00185588" w:rsidRPr="000C419D" w:rsidRDefault="00185588" w:rsidP="0073072B">
            <w:pPr>
              <w:rPr>
                <w:rFonts w:ascii="Arial" w:hAnsi="Arial" w:cs="Arial"/>
                <w:szCs w:val="22"/>
              </w:rPr>
            </w:pPr>
            <w:r w:rsidRPr="000C419D">
              <w:rPr>
                <w:rFonts w:ascii="Arial" w:hAnsi="Arial" w:cs="Arial"/>
                <w:sz w:val="22"/>
                <w:szCs w:val="22"/>
              </w:rPr>
              <w:t>NURS 3084</w:t>
            </w:r>
            <w:r w:rsidR="00B45A4E" w:rsidRPr="000C419D">
              <w:rPr>
                <w:rFonts w:ascii="Arial" w:hAnsi="Arial" w:cs="Arial"/>
                <w:sz w:val="22"/>
                <w:szCs w:val="22"/>
              </w:rPr>
              <w:t>, NURS 3094</w:t>
            </w:r>
          </w:p>
        </w:tc>
      </w:tr>
      <w:tr w:rsidR="00185588" w:rsidRPr="000B761D" w:rsidTr="0073072B">
        <w:trPr>
          <w:cantSplit/>
          <w:trHeight w:val="630"/>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 xml:space="preserve">HOURS/WEEK: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3 hours classroom</w:t>
            </w:r>
          </w:p>
          <w:p w:rsidR="00185588" w:rsidRPr="000C419D" w:rsidRDefault="00185588" w:rsidP="0073072B">
            <w:pPr>
              <w:rPr>
                <w:rFonts w:ascii="Arial" w:hAnsi="Arial" w:cs="Arial"/>
                <w:szCs w:val="22"/>
              </w:rPr>
            </w:pPr>
          </w:p>
        </w:tc>
      </w:tr>
      <w:tr w:rsidR="00185588" w:rsidRPr="000B761D" w:rsidTr="0073072B">
        <w:trPr>
          <w:cantSplit/>
        </w:trPr>
        <w:tc>
          <w:tcPr>
            <w:tcW w:w="9990" w:type="dxa"/>
            <w:gridSpan w:val="6"/>
          </w:tcPr>
          <w:p w:rsidR="00185588" w:rsidRPr="000C419D" w:rsidRDefault="000C419D" w:rsidP="0073072B">
            <w:pPr>
              <w:pStyle w:val="Heading2"/>
              <w:tabs>
                <w:tab w:val="center" w:pos="4560"/>
              </w:tabs>
              <w:rPr>
                <w:rFonts w:ascii="Arial" w:hAnsi="Arial" w:cs="Arial"/>
                <w:szCs w:val="22"/>
              </w:rPr>
            </w:pPr>
            <w:r>
              <w:rPr>
                <w:rFonts w:ascii="Arial" w:hAnsi="Arial" w:cs="Arial"/>
                <w:sz w:val="22"/>
                <w:szCs w:val="22"/>
              </w:rPr>
              <w:t xml:space="preserve">Copyright ©2010 </w:t>
            </w:r>
            <w:proofErr w:type="gramStart"/>
            <w:r w:rsidR="00185588" w:rsidRPr="000C419D">
              <w:rPr>
                <w:rFonts w:ascii="Arial" w:hAnsi="Arial" w:cs="Arial"/>
                <w:sz w:val="22"/>
                <w:szCs w:val="22"/>
              </w:rPr>
              <w:t>The</w:t>
            </w:r>
            <w:proofErr w:type="gramEnd"/>
            <w:r w:rsidR="00185588" w:rsidRPr="000C419D">
              <w:rPr>
                <w:rFonts w:ascii="Arial" w:hAnsi="Arial" w:cs="Arial"/>
                <w:sz w:val="22"/>
                <w:szCs w:val="22"/>
              </w:rPr>
              <w:t xml:space="preserve"> Sault College of Applied Arts &amp; Technology</w:t>
            </w:r>
          </w:p>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Reproduction of this document by any means, in whole or in part, without prior</w:t>
            </w:r>
          </w:p>
          <w:p w:rsidR="00185588" w:rsidRPr="000C419D" w:rsidRDefault="00185588" w:rsidP="0073072B">
            <w:pPr>
              <w:pStyle w:val="Heading2"/>
              <w:tabs>
                <w:tab w:val="center" w:pos="4560"/>
              </w:tabs>
              <w:rPr>
                <w:rFonts w:ascii="Arial" w:hAnsi="Arial" w:cs="Arial"/>
                <w:b w:val="0"/>
                <w:szCs w:val="22"/>
              </w:rPr>
            </w:pPr>
            <w:proofErr w:type="gramStart"/>
            <w:r w:rsidRPr="000C419D">
              <w:rPr>
                <w:rFonts w:ascii="Arial" w:hAnsi="Arial" w:cs="Arial"/>
                <w:b w:val="0"/>
                <w:i/>
                <w:sz w:val="22"/>
                <w:szCs w:val="22"/>
              </w:rPr>
              <w:t>written</w:t>
            </w:r>
            <w:proofErr w:type="gramEnd"/>
            <w:r w:rsidRPr="000C419D">
              <w:rPr>
                <w:rFonts w:ascii="Arial" w:hAnsi="Arial" w:cs="Arial"/>
                <w:b w:val="0"/>
                <w:i/>
                <w:sz w:val="22"/>
                <w:szCs w:val="22"/>
              </w:rPr>
              <w:t xml:space="preserve"> permission of Sault College of Applied Arts &amp; Technology is prohibited.</w:t>
            </w:r>
          </w:p>
        </w:tc>
      </w:tr>
      <w:tr w:rsidR="00185588" w:rsidRPr="000B761D" w:rsidTr="0073072B">
        <w:trPr>
          <w:cantSplit/>
        </w:trPr>
        <w:tc>
          <w:tcPr>
            <w:tcW w:w="9990" w:type="dxa"/>
            <w:gridSpan w:val="6"/>
          </w:tcPr>
          <w:p w:rsidR="00185588" w:rsidRPr="000C419D" w:rsidRDefault="00185588" w:rsidP="0073072B">
            <w:pPr>
              <w:pStyle w:val="Heading2"/>
              <w:tabs>
                <w:tab w:val="center" w:pos="4560"/>
              </w:tabs>
              <w:rPr>
                <w:rFonts w:ascii="Arial" w:hAnsi="Arial" w:cs="Arial"/>
                <w:b w:val="0"/>
                <w:szCs w:val="22"/>
              </w:rPr>
            </w:pPr>
            <w:r w:rsidRPr="000C419D">
              <w:rPr>
                <w:rFonts w:ascii="Arial" w:hAnsi="Arial" w:cs="Arial"/>
                <w:b w:val="0"/>
                <w:i/>
                <w:sz w:val="22"/>
                <w:szCs w:val="22"/>
              </w:rPr>
              <w:t>For additional information, please contact the Chair, Health Programs</w:t>
            </w:r>
          </w:p>
        </w:tc>
      </w:tr>
      <w:tr w:rsidR="00185588" w:rsidRPr="000B761D" w:rsidTr="0073072B">
        <w:trPr>
          <w:cantSplit/>
        </w:trPr>
        <w:tc>
          <w:tcPr>
            <w:tcW w:w="9990" w:type="dxa"/>
            <w:gridSpan w:val="6"/>
          </w:tcPr>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School of Health and Community Services</w:t>
            </w:r>
          </w:p>
        </w:tc>
      </w:tr>
      <w:tr w:rsidR="00185588" w:rsidRPr="000B761D" w:rsidTr="0073072B">
        <w:trPr>
          <w:cantSplit/>
        </w:trPr>
        <w:tc>
          <w:tcPr>
            <w:tcW w:w="9990" w:type="dxa"/>
            <w:gridSpan w:val="6"/>
          </w:tcPr>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(705) 759-2554, Ext. 2689</w:t>
            </w:r>
          </w:p>
          <w:p w:rsidR="00185588" w:rsidRPr="000C419D" w:rsidRDefault="00185588" w:rsidP="0073072B">
            <w:pPr>
              <w:tabs>
                <w:tab w:val="center" w:pos="4560"/>
              </w:tabs>
              <w:jc w:val="center"/>
              <w:rPr>
                <w:rFonts w:ascii="Arial" w:hAnsi="Arial" w:cs="Arial"/>
                <w:szCs w:val="22"/>
              </w:rPr>
            </w:pPr>
          </w:p>
        </w:tc>
      </w:tr>
    </w:tbl>
    <w:p w:rsidR="00185588" w:rsidRPr="000B761D" w:rsidRDefault="00185588" w:rsidP="00185588">
      <w:pPr>
        <w:rPr>
          <w:rFonts w:ascii="Arial" w:hAnsi="Arial" w:cs="Arial"/>
          <w:i/>
          <w:lang w:val="en-GB"/>
        </w:rPr>
      </w:pPr>
      <w:r w:rsidRPr="000B761D">
        <w:rPr>
          <w:rFonts w:ascii="Arial" w:hAnsi="Arial" w:cs="Arial"/>
          <w:i/>
          <w:lang w:val="en-GB"/>
        </w:rPr>
        <w:br w:type="page"/>
      </w:r>
    </w:p>
    <w:p w:rsidR="00185588" w:rsidRPr="000B761D" w:rsidRDefault="00185588" w:rsidP="00185588">
      <w:pPr>
        <w:rPr>
          <w:rFonts w:ascii="Arial" w:hAnsi="Arial" w:cs="Arial"/>
          <w:lang w:val="en-GB"/>
        </w:rPr>
      </w:pPr>
    </w:p>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w:t>
            </w:r>
          </w:p>
        </w:tc>
        <w:tc>
          <w:tcPr>
            <w:tcW w:w="8181" w:type="dxa"/>
          </w:tcPr>
          <w:p w:rsidR="00185588" w:rsidRPr="000B761D" w:rsidRDefault="00185588" w:rsidP="0073072B">
            <w:pPr>
              <w:rPr>
                <w:rFonts w:ascii="Arial" w:hAnsi="Arial" w:cs="Arial"/>
                <w:b/>
              </w:rPr>
            </w:pPr>
            <w:r w:rsidRPr="000B761D">
              <w:rPr>
                <w:rFonts w:ascii="Arial" w:hAnsi="Arial" w:cs="Arial"/>
                <w:b/>
              </w:rPr>
              <w:t>COURSE DESCRIPTION:</w:t>
            </w:r>
          </w:p>
          <w:p w:rsidR="00185588" w:rsidRPr="000B761D" w:rsidRDefault="00185588" w:rsidP="0073072B">
            <w:pPr>
              <w:rPr>
                <w:rFonts w:ascii="Arial" w:hAnsi="Arial" w:cs="Arial"/>
                <w:b/>
              </w:rPr>
            </w:pPr>
          </w:p>
          <w:p w:rsidR="00185588" w:rsidRPr="000B761D" w:rsidRDefault="00185588" w:rsidP="0073072B">
            <w:pPr>
              <w:rPr>
                <w:rFonts w:ascii="Arial" w:hAnsi="Arial" w:cs="Arial"/>
                <w:lang w:val="en-GB"/>
              </w:rPr>
            </w:pPr>
            <w:r w:rsidRPr="000B761D">
              <w:rPr>
                <w:rFonts w:ascii="Arial" w:hAnsi="Arial" w:cs="Arial"/>
                <w:lang w:val="en-GB"/>
              </w:rPr>
              <w:t>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promotion and health protection in the community setting.</w:t>
            </w:r>
          </w:p>
          <w:p w:rsidR="00185588" w:rsidRPr="000B761D" w:rsidRDefault="00185588" w:rsidP="0073072B">
            <w:pPr>
              <w:rPr>
                <w:rFonts w:ascii="Arial" w:hAnsi="Arial" w:cs="Arial"/>
                <w:lang w:val="en-GB"/>
              </w:rPr>
            </w:pPr>
          </w:p>
          <w:p w:rsidR="00185588" w:rsidRPr="000B761D" w:rsidRDefault="00185588" w:rsidP="0073072B">
            <w:pPr>
              <w:rPr>
                <w:rFonts w:ascii="Arial" w:hAnsi="Arial" w:cs="Arial"/>
                <w:b/>
              </w:rPr>
            </w:pPr>
          </w:p>
        </w:tc>
      </w:tr>
      <w:tr w:rsidR="00185588" w:rsidRPr="000B761D" w:rsidTr="0073072B">
        <w:trPr>
          <w:cantSplit/>
          <w:trHeight w:val="6735"/>
        </w:trPr>
        <w:tc>
          <w:tcPr>
            <w:tcW w:w="675" w:type="dxa"/>
          </w:tcPr>
          <w:p w:rsidR="00185588" w:rsidRPr="000B761D" w:rsidRDefault="00185588" w:rsidP="0073072B">
            <w:pPr>
              <w:rPr>
                <w:rFonts w:ascii="Arial" w:hAnsi="Arial" w:cs="Arial"/>
                <w:b/>
              </w:rPr>
            </w:pPr>
            <w:r w:rsidRPr="000B761D">
              <w:rPr>
                <w:rFonts w:ascii="Arial" w:hAnsi="Arial" w:cs="Arial"/>
                <w:b/>
              </w:rPr>
              <w:t>II.</w:t>
            </w:r>
          </w:p>
        </w:tc>
        <w:tc>
          <w:tcPr>
            <w:tcW w:w="8181" w:type="dxa"/>
          </w:tcPr>
          <w:p w:rsidR="00185588" w:rsidRPr="000B761D" w:rsidRDefault="00185588" w:rsidP="0073072B">
            <w:pPr>
              <w:rPr>
                <w:rFonts w:ascii="Arial" w:hAnsi="Arial" w:cs="Arial"/>
                <w:b/>
              </w:rPr>
            </w:pPr>
            <w:r w:rsidRPr="000B761D">
              <w:rPr>
                <w:rFonts w:ascii="Arial" w:hAnsi="Arial" w:cs="Arial"/>
                <w:b/>
              </w:rPr>
              <w:t>LEARNING OUTCOMES AND ELEMENTS OF THE PERFORMANCE:</w:t>
            </w:r>
          </w:p>
          <w:p w:rsidR="00185588" w:rsidRDefault="00185588" w:rsidP="0073072B">
            <w:pPr>
              <w:rPr>
                <w:rFonts w:ascii="Arial" w:hAnsi="Arial" w:cs="Arial"/>
              </w:rPr>
            </w:pPr>
          </w:p>
          <w:p w:rsidR="00185588" w:rsidRPr="009B34F1" w:rsidRDefault="00185588" w:rsidP="0073072B">
            <w:pPr>
              <w:rPr>
                <w:rFonts w:ascii="Arial" w:hAnsi="Arial" w:cs="Arial"/>
                <w:szCs w:val="24"/>
                <w:lang w:val="en-GB"/>
              </w:rPr>
            </w:pPr>
            <w:r w:rsidRPr="009B34F1">
              <w:rPr>
                <w:rFonts w:ascii="Arial" w:hAnsi="Arial" w:cs="Arial"/>
                <w:b/>
                <w:szCs w:val="24"/>
                <w:lang w:val="en-GB"/>
              </w:rPr>
              <w:t>Ends In View</w:t>
            </w:r>
            <w:r w:rsidRPr="009B34F1">
              <w:rPr>
                <w:rFonts w:ascii="Arial" w:hAnsi="Arial" w:cs="Arial"/>
                <w:szCs w:val="24"/>
                <w:lang w:val="en-GB"/>
              </w:rPr>
              <w:t>:</w:t>
            </w:r>
          </w:p>
          <w:p w:rsidR="00185588" w:rsidRPr="009B34F1" w:rsidRDefault="00185588" w:rsidP="007307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rFonts w:ascii="Arial" w:hAnsi="Arial" w:cs="Arial"/>
                <w:szCs w:val="24"/>
                <w:lang w:val="en-GB"/>
              </w:rPr>
            </w:pPr>
            <w:r w:rsidRPr="009B34F1">
              <w:rPr>
                <w:rFonts w:ascii="Arial" w:hAnsi="Arial" w:cs="Arial"/>
                <w:szCs w:val="24"/>
                <w:lang w:val="en-GB"/>
              </w:rPr>
              <w:t>The learner will be able to:</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szCs w:val="24"/>
                <w:lang w:val="en-GB"/>
              </w:rPr>
              <w:t xml:space="preserve">describe and explain basic principles, concepts, theoretical frameworks informing community health nursing </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szCs w:val="24"/>
                <w:lang w:val="en-GB"/>
              </w:rPr>
            </w:pPr>
            <w:r w:rsidRPr="009B34F1">
              <w:rPr>
                <w:rFonts w:ascii="Arial" w:hAnsi="Arial" w:cs="Arial"/>
                <w:szCs w:val="24"/>
                <w:lang w:val="en-GB"/>
              </w:rPr>
              <w:t xml:space="preserve">recognize the diversity of roles and functions of community health nurses </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szCs w:val="24"/>
                <w:lang w:val="en-GB"/>
              </w:rPr>
            </w:pPr>
            <w:r w:rsidRPr="009B34F1">
              <w:rPr>
                <w:rFonts w:ascii="Arial" w:hAnsi="Arial" w:cs="Arial"/>
                <w:szCs w:val="24"/>
                <w:lang w:val="en-GB"/>
              </w:rPr>
              <w:t xml:space="preserve">interpret key epidemiological concepts and common epidemiological measurements  </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conduct a community health assessment to identify health needs of an aggregate and plan appropriate health promotion activities to address priority health needs</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describe the program planning process and its application to nursing in the community</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summarize models, theories and frameworks of health promotion and community change</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demonstrate knowledge of strategies for prevention, health protection and health promotion when nursing individuals, families, groups, aggregates and communities</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demonstrate knowledge of environmental health, international health and global health issues as they apply to community health nursing</w:t>
            </w:r>
          </w:p>
          <w:p w:rsidR="00185588" w:rsidRPr="009B34F1" w:rsidRDefault="00185588" w:rsidP="0018558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prepare a health promotion grant application to address a health need of an aggregate based on a community assessment</w:t>
            </w:r>
          </w:p>
          <w:p w:rsidR="00185588" w:rsidRPr="00857938" w:rsidRDefault="00185588" w:rsidP="0073072B">
            <w:pPr>
              <w:rPr>
                <w:rFonts w:ascii="Arial" w:hAnsi="Arial" w:cs="Arial"/>
                <w:szCs w:val="24"/>
                <w:lang w:val="en-GB"/>
              </w:rPr>
            </w:pPr>
          </w:p>
        </w:tc>
      </w:tr>
    </w:tbl>
    <w:p w:rsidR="00185588" w:rsidRDefault="00185588" w:rsidP="00185588">
      <w:r>
        <w:br w:type="page"/>
      </w:r>
    </w:p>
    <w:tbl>
      <w:tblPr>
        <w:tblW w:w="0" w:type="auto"/>
        <w:tblLayout w:type="fixed"/>
        <w:tblLook w:val="0000"/>
      </w:tblPr>
      <w:tblGrid>
        <w:gridCol w:w="675"/>
        <w:gridCol w:w="8181"/>
      </w:tblGrid>
      <w:tr w:rsidR="00185588" w:rsidRPr="000B761D" w:rsidTr="0073072B">
        <w:trPr>
          <w:cantSplit/>
          <w:trHeight w:val="2370"/>
        </w:trPr>
        <w:tc>
          <w:tcPr>
            <w:tcW w:w="675" w:type="dxa"/>
          </w:tcPr>
          <w:p w:rsidR="00185588" w:rsidRPr="000B761D" w:rsidRDefault="00185588" w:rsidP="0073072B">
            <w:pPr>
              <w:rPr>
                <w:rFonts w:ascii="Arial" w:hAnsi="Arial" w:cs="Arial"/>
                <w:b/>
              </w:rPr>
            </w:pPr>
          </w:p>
        </w:tc>
        <w:tc>
          <w:tcPr>
            <w:tcW w:w="8181" w:type="dxa"/>
          </w:tcPr>
          <w:p w:rsidR="00185588" w:rsidRPr="009B34F1" w:rsidRDefault="00185588" w:rsidP="0073072B">
            <w:pPr>
              <w:rPr>
                <w:rFonts w:ascii="Arial" w:hAnsi="Arial" w:cs="Arial"/>
                <w:szCs w:val="24"/>
                <w:lang w:val="en-GB"/>
              </w:rPr>
            </w:pPr>
            <w:r w:rsidRPr="009B34F1">
              <w:rPr>
                <w:rFonts w:ascii="Arial" w:hAnsi="Arial" w:cs="Arial"/>
                <w:b/>
                <w:szCs w:val="24"/>
                <w:lang w:val="en-GB"/>
              </w:rPr>
              <w:t>Process</w:t>
            </w:r>
            <w:r w:rsidRPr="009B34F1">
              <w:rPr>
                <w:rFonts w:ascii="Arial" w:hAnsi="Arial" w:cs="Arial"/>
                <w:szCs w:val="24"/>
                <w:lang w:val="en-GB"/>
              </w:rPr>
              <w:t>:</w:t>
            </w:r>
          </w:p>
          <w:p w:rsidR="00185588" w:rsidRPr="000B761D" w:rsidRDefault="00185588" w:rsidP="0073072B">
            <w:pPr>
              <w:rPr>
                <w:rFonts w:ascii="Arial" w:hAnsi="Arial" w:cs="Arial"/>
                <w:b/>
              </w:rPr>
            </w:pPr>
            <w:r w:rsidRPr="009B34F1">
              <w:rPr>
                <w:rFonts w:ascii="Arial" w:hAnsi="Arial" w:cs="Arial"/>
                <w:szCs w:val="24"/>
                <w:lang w:val="en-GB"/>
              </w:rPr>
              <w:t>Active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p>
        </w:tc>
      </w:tr>
    </w:tbl>
    <w:p w:rsidR="00185588" w:rsidRPr="000B761D" w:rsidRDefault="00185588" w:rsidP="00185588">
      <w:pPr>
        <w:rPr>
          <w:rFonts w:ascii="Arial" w:hAnsi="Arial" w:cs="Arial"/>
        </w:rPr>
      </w:pPr>
    </w:p>
    <w:tbl>
      <w:tblPr>
        <w:tblW w:w="0" w:type="auto"/>
        <w:tblLayout w:type="fixed"/>
        <w:tblLook w:val="0000"/>
      </w:tblPr>
      <w:tblGrid>
        <w:gridCol w:w="675"/>
        <w:gridCol w:w="567"/>
        <w:gridCol w:w="7614"/>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III.</w:t>
            </w:r>
          </w:p>
        </w:tc>
        <w:tc>
          <w:tcPr>
            <w:tcW w:w="8181" w:type="dxa"/>
            <w:gridSpan w:val="2"/>
          </w:tcPr>
          <w:p w:rsidR="00185588" w:rsidRPr="000B761D" w:rsidRDefault="00185588" w:rsidP="0073072B">
            <w:pPr>
              <w:rPr>
                <w:rFonts w:ascii="Arial" w:hAnsi="Arial" w:cs="Arial"/>
                <w:b/>
              </w:rPr>
            </w:pPr>
            <w:r w:rsidRPr="000B761D">
              <w:rPr>
                <w:rFonts w:ascii="Arial" w:hAnsi="Arial" w:cs="Arial"/>
                <w:b/>
              </w:rPr>
              <w:t>TOPICS:</w:t>
            </w:r>
          </w:p>
          <w:p w:rsidR="00185588" w:rsidRPr="000B761D" w:rsidRDefault="00185588" w:rsidP="0073072B">
            <w:pPr>
              <w:rPr>
                <w:rFonts w:ascii="Arial" w:hAnsi="Arial" w:cs="Arial"/>
              </w:rPr>
            </w:pPr>
          </w:p>
        </w:tc>
      </w:tr>
      <w:tr w:rsidR="00185588" w:rsidRPr="000B761D" w:rsidTr="0073072B">
        <w:tc>
          <w:tcPr>
            <w:tcW w:w="675" w:type="dxa"/>
          </w:tcPr>
          <w:p w:rsidR="00185588" w:rsidRPr="000B761D" w:rsidRDefault="00185588" w:rsidP="0073072B">
            <w:pPr>
              <w:rPr>
                <w:rFonts w:ascii="Arial" w:hAnsi="Arial" w:cs="Arial"/>
              </w:rPr>
            </w:pPr>
          </w:p>
        </w:tc>
        <w:tc>
          <w:tcPr>
            <w:tcW w:w="567" w:type="dxa"/>
          </w:tcPr>
          <w:p w:rsidR="00185588" w:rsidRPr="000B761D" w:rsidRDefault="00185588" w:rsidP="0073072B">
            <w:pPr>
              <w:rPr>
                <w:rFonts w:ascii="Arial" w:hAnsi="Arial" w:cs="Arial"/>
              </w:rPr>
            </w:pPr>
            <w:r w:rsidRPr="000B761D">
              <w:rPr>
                <w:rFonts w:ascii="Arial" w:hAnsi="Arial" w:cs="Arial"/>
              </w:rPr>
              <w:t>1.</w:t>
            </w:r>
          </w:p>
        </w:tc>
        <w:tc>
          <w:tcPr>
            <w:tcW w:w="7614" w:type="dxa"/>
          </w:tcPr>
          <w:p w:rsidR="00185588" w:rsidRPr="000B761D" w:rsidRDefault="00185588" w:rsidP="0073072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rPr>
                <w:rFonts w:ascii="Arial" w:hAnsi="Arial" w:cs="Arial"/>
                <w:b/>
                <w:color w:val="000000"/>
                <w:lang w:val="en-GB"/>
              </w:rPr>
            </w:pP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Key concepts of community health nursing</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Historical evolution of community health nursing in </w:t>
            </w:r>
            <w:smartTag w:uri="urn:schemas-microsoft-com:office:smarttags" w:element="place">
              <w:smartTag w:uri="urn:schemas-microsoft-com:office:smarttags" w:element="country-region">
                <w:r w:rsidRPr="000B761D">
                  <w:rPr>
                    <w:rFonts w:ascii="Arial" w:hAnsi="Arial" w:cs="Arial"/>
                    <w:bCs/>
                    <w:color w:val="000000"/>
                    <w:lang w:val="en-GB"/>
                  </w:rPr>
                  <w:t>Canada</w:t>
                </w:r>
              </w:smartTag>
            </w:smartTag>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Canadian Community Health Nursing Standards of Practice</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Primary health care </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Determinants of health</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Cs/>
                <w:color w:val="000000"/>
                <w:lang w:val="en-GB"/>
              </w:rPr>
            </w:pPr>
            <w:r w:rsidRPr="000B761D">
              <w:rPr>
                <w:rFonts w:ascii="Arial" w:hAnsi="Arial" w:cs="Arial"/>
                <w:bCs/>
                <w:color w:val="000000"/>
                <w:lang w:val="en-GB"/>
              </w:rPr>
              <w:t>Settings, roles and functions of community health nurses</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Ethics in community health nursing practice</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Epidemiological applications </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Community health nursing process</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Program planning, monitoring and evaluation</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Models and frameworks of health promotion and theories of community change</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Social marketing, advocacy &amp; community development </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Tools for community health nursing practice </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Sustaining healthy communities</w:t>
            </w:r>
          </w:p>
          <w:p w:rsidR="00185588" w:rsidRPr="000B761D"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Environmental health </w:t>
            </w:r>
          </w:p>
          <w:p w:rsidR="00185588" w:rsidRPr="00857938" w:rsidRDefault="00185588" w:rsidP="00185588">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International/global health</w:t>
            </w:r>
          </w:p>
        </w:tc>
      </w:tr>
    </w:tbl>
    <w:p w:rsidR="00185588" w:rsidRDefault="00185588" w:rsidP="00185588"/>
    <w:tbl>
      <w:tblPr>
        <w:tblW w:w="9108" w:type="dxa"/>
        <w:tblLayout w:type="fixed"/>
        <w:tblLook w:val="0000"/>
      </w:tblPr>
      <w:tblGrid>
        <w:gridCol w:w="675"/>
        <w:gridCol w:w="8433"/>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IV.</w:t>
            </w:r>
          </w:p>
        </w:tc>
        <w:tc>
          <w:tcPr>
            <w:tcW w:w="8433" w:type="dxa"/>
          </w:tcPr>
          <w:p w:rsidR="00185588" w:rsidRPr="000B761D" w:rsidRDefault="00185588" w:rsidP="0073072B">
            <w:pPr>
              <w:rPr>
                <w:rFonts w:ascii="Arial" w:hAnsi="Arial" w:cs="Arial"/>
                <w:b/>
              </w:rPr>
            </w:pPr>
            <w:r w:rsidRPr="000B761D">
              <w:rPr>
                <w:rFonts w:ascii="Arial" w:hAnsi="Arial" w:cs="Arial"/>
                <w:b/>
              </w:rPr>
              <w:t>REQUIRED RESOURCES/TEXTS/MATERIALS:</w:t>
            </w:r>
          </w:p>
          <w:p w:rsidR="00185588" w:rsidRPr="000B761D" w:rsidRDefault="00185588" w:rsidP="0073072B">
            <w:pPr>
              <w:rPr>
                <w:rFonts w:ascii="Arial" w:hAnsi="Arial" w:cs="Arial"/>
                <w:b/>
              </w:rPr>
            </w:pPr>
          </w:p>
          <w:p w:rsidR="00185588" w:rsidRPr="000B761D" w:rsidRDefault="00185588" w:rsidP="0073072B">
            <w:pPr>
              <w:ind w:left="720" w:hanging="686"/>
              <w:rPr>
                <w:rFonts w:ascii="Arial" w:hAnsi="Arial" w:cs="Arial"/>
              </w:rPr>
            </w:pPr>
            <w:r w:rsidRPr="000B761D">
              <w:rPr>
                <w:rFonts w:ascii="Arial" w:hAnsi="Arial" w:cs="Arial"/>
                <w:lang w:val="fr-CA"/>
              </w:rPr>
              <w:t xml:space="preserve">Stanhope, M., Lancaster, J., Jessup-Falcioni, H., &amp; </w:t>
            </w:r>
            <w:proofErr w:type="spellStart"/>
            <w:r w:rsidRPr="000B761D">
              <w:rPr>
                <w:rFonts w:ascii="Arial" w:hAnsi="Arial" w:cs="Arial"/>
                <w:lang w:val="fr-CA"/>
              </w:rPr>
              <w:t>Viverais</w:t>
            </w:r>
            <w:proofErr w:type="spellEnd"/>
            <w:r w:rsidRPr="000B761D">
              <w:rPr>
                <w:rFonts w:ascii="Arial" w:hAnsi="Arial" w:cs="Arial"/>
                <w:lang w:val="fr-CA"/>
              </w:rPr>
              <w:t>-</w:t>
            </w:r>
            <w:proofErr w:type="spellStart"/>
            <w:r w:rsidRPr="000B761D">
              <w:rPr>
                <w:rFonts w:ascii="Arial" w:hAnsi="Arial" w:cs="Arial"/>
                <w:lang w:val="fr-CA"/>
              </w:rPr>
              <w:t>Dresler</w:t>
            </w:r>
            <w:proofErr w:type="spellEnd"/>
            <w:r w:rsidRPr="000B761D">
              <w:rPr>
                <w:rFonts w:ascii="Arial" w:hAnsi="Arial" w:cs="Arial"/>
                <w:lang w:val="fr-CA"/>
              </w:rPr>
              <w:t xml:space="preserve">, G. (2008).  </w:t>
            </w:r>
            <w:proofErr w:type="gramStart"/>
            <w:r w:rsidRPr="000B761D">
              <w:rPr>
                <w:rFonts w:ascii="Arial" w:hAnsi="Arial" w:cs="Arial"/>
                <w:i/>
              </w:rPr>
              <w:t>Community  health</w:t>
            </w:r>
            <w:proofErr w:type="gramEnd"/>
            <w:r w:rsidRPr="000B761D">
              <w:rPr>
                <w:rFonts w:ascii="Arial" w:hAnsi="Arial" w:cs="Arial"/>
                <w:i/>
              </w:rPr>
              <w:t xml:space="preserve"> nursing in </w:t>
            </w:r>
            <w:smartTag w:uri="urn:schemas-microsoft-com:office:smarttags" w:element="place">
              <w:smartTag w:uri="urn:schemas-microsoft-com:office:smarttags" w:element="country-region">
                <w:r w:rsidRPr="000B761D">
                  <w:rPr>
                    <w:rFonts w:ascii="Arial" w:hAnsi="Arial" w:cs="Arial"/>
                    <w:i/>
                  </w:rPr>
                  <w:t>Canada</w:t>
                </w:r>
              </w:smartTag>
            </w:smartTag>
            <w:r w:rsidRPr="000B761D">
              <w:rPr>
                <w:rFonts w:ascii="Arial" w:hAnsi="Arial" w:cs="Arial"/>
                <w:i/>
              </w:rPr>
              <w:t xml:space="preserve">. </w:t>
            </w:r>
            <w:r w:rsidRPr="000B761D">
              <w:rPr>
                <w:rFonts w:ascii="Arial" w:hAnsi="Arial" w:cs="Arial"/>
              </w:rPr>
              <w:t xml:space="preserve"> </w:t>
            </w:r>
            <w:smartTag w:uri="urn:schemas-microsoft-com:office:smarttags" w:element="place">
              <w:smartTag w:uri="urn:schemas-microsoft-com:office:smarttags" w:element="City">
                <w:r w:rsidRPr="000B761D">
                  <w:rPr>
                    <w:rFonts w:ascii="Arial" w:hAnsi="Arial" w:cs="Arial"/>
                  </w:rPr>
                  <w:t>Toronto</w:t>
                </w:r>
              </w:smartTag>
              <w:r w:rsidRPr="000B761D">
                <w:rPr>
                  <w:rFonts w:ascii="Arial" w:hAnsi="Arial" w:cs="Arial"/>
                </w:rPr>
                <w:t xml:space="preserve">, </w:t>
              </w:r>
              <w:smartTag w:uri="urn:schemas-microsoft-com:office:smarttags" w:element="State">
                <w:r w:rsidRPr="000B761D">
                  <w:rPr>
                    <w:rFonts w:ascii="Arial" w:hAnsi="Arial" w:cs="Arial"/>
                  </w:rPr>
                  <w:t>ON</w:t>
                </w:r>
              </w:smartTag>
            </w:smartTag>
            <w:r w:rsidRPr="000B761D">
              <w:rPr>
                <w:rFonts w:ascii="Arial" w:hAnsi="Arial" w:cs="Arial"/>
              </w:rPr>
              <w:t xml:space="preserve">:  Elsevier. </w:t>
            </w:r>
          </w:p>
          <w:p w:rsidR="00185588" w:rsidRPr="000B761D" w:rsidRDefault="00185588" w:rsidP="0073072B">
            <w:pPr>
              <w:rPr>
                <w:rFonts w:ascii="Arial" w:hAnsi="Arial" w:cs="Arial"/>
                <w:i/>
              </w:rPr>
            </w:pPr>
          </w:p>
          <w:p w:rsidR="00185588" w:rsidRPr="000B761D" w:rsidRDefault="00185588" w:rsidP="0073072B">
            <w:pPr>
              <w:ind w:left="720" w:hanging="686"/>
              <w:rPr>
                <w:rFonts w:ascii="Arial" w:hAnsi="Arial" w:cs="Arial"/>
              </w:rPr>
            </w:pPr>
            <w:proofErr w:type="spellStart"/>
            <w:r w:rsidRPr="000B761D">
              <w:rPr>
                <w:rFonts w:ascii="Arial" w:hAnsi="Arial" w:cs="Arial"/>
              </w:rPr>
              <w:t>Vollman</w:t>
            </w:r>
            <w:proofErr w:type="spellEnd"/>
            <w:r w:rsidRPr="000B761D">
              <w:rPr>
                <w:rFonts w:ascii="Arial" w:hAnsi="Arial" w:cs="Arial"/>
              </w:rPr>
              <w:t xml:space="preserve">, A., </w:t>
            </w:r>
            <w:smartTag w:uri="urn:schemas:contacts" w:element="Sn">
              <w:r w:rsidRPr="000B761D">
                <w:rPr>
                  <w:rFonts w:ascii="Arial" w:hAnsi="Arial" w:cs="Arial"/>
                </w:rPr>
                <w:t>Anderson</w:t>
              </w:r>
            </w:smartTag>
            <w:r w:rsidRPr="000B761D">
              <w:rPr>
                <w:rFonts w:ascii="Arial" w:hAnsi="Arial" w:cs="Arial"/>
              </w:rPr>
              <w:t>, E., &amp; McFarlane, J. (2008)</w:t>
            </w:r>
            <w:proofErr w:type="gramStart"/>
            <w:r w:rsidRPr="000B761D">
              <w:rPr>
                <w:rFonts w:ascii="Arial" w:hAnsi="Arial" w:cs="Arial"/>
              </w:rPr>
              <w:t>.(</w:t>
            </w:r>
            <w:proofErr w:type="gramEnd"/>
            <w:r w:rsidRPr="000B761D">
              <w:rPr>
                <w:rFonts w:ascii="Arial" w:hAnsi="Arial" w:cs="Arial"/>
              </w:rPr>
              <w:t xml:space="preserve">2nd </w:t>
            </w:r>
            <w:smartTag w:uri="urn:schemas:contacts" w:element="GivenName">
              <w:r w:rsidRPr="000B761D">
                <w:rPr>
                  <w:rFonts w:ascii="Arial" w:hAnsi="Arial" w:cs="Arial"/>
                </w:rPr>
                <w:t>ed</w:t>
              </w:r>
            </w:smartTag>
            <w:r w:rsidRPr="000B761D">
              <w:rPr>
                <w:rFonts w:ascii="Arial" w:hAnsi="Arial" w:cs="Arial"/>
              </w:rPr>
              <w:t xml:space="preserve">.)  </w:t>
            </w:r>
            <w:r w:rsidRPr="000B761D">
              <w:rPr>
                <w:rFonts w:ascii="Arial" w:hAnsi="Arial" w:cs="Arial"/>
                <w:i/>
              </w:rPr>
              <w:t xml:space="preserve">Canadian community as partner:  Theory and </w:t>
            </w:r>
            <w:r w:rsidR="00B45A4E">
              <w:rPr>
                <w:rFonts w:ascii="Arial" w:hAnsi="Arial" w:cs="Arial"/>
                <w:i/>
              </w:rPr>
              <w:t>m</w:t>
            </w:r>
            <w:r w:rsidRPr="000B761D">
              <w:rPr>
                <w:rFonts w:ascii="Arial" w:hAnsi="Arial" w:cs="Arial"/>
                <w:i/>
              </w:rPr>
              <w:t xml:space="preserve">ultidisciplinary practice. </w:t>
            </w:r>
            <w:r w:rsidRPr="000B761D">
              <w:rPr>
                <w:rFonts w:ascii="Arial" w:hAnsi="Arial" w:cs="Arial"/>
              </w:rPr>
              <w:t xml:space="preserve"> </w:t>
            </w:r>
            <w:smartTag w:uri="urn:schemas-microsoft-com:office:smarttags" w:element="place">
              <w:smartTag w:uri="urn:schemas-microsoft-com:office:smarttags" w:element="City">
                <w:r w:rsidRPr="000B761D">
                  <w:rPr>
                    <w:rFonts w:ascii="Arial" w:hAnsi="Arial" w:cs="Arial"/>
                  </w:rPr>
                  <w:t>Philadelphia</w:t>
                </w:r>
              </w:smartTag>
            </w:smartTag>
            <w:r w:rsidRPr="000B761D">
              <w:rPr>
                <w:rFonts w:ascii="Arial" w:hAnsi="Arial" w:cs="Arial"/>
              </w:rPr>
              <w:t xml:space="preserve">:  </w:t>
            </w:r>
            <w:smartTag w:uri="urn:schemas:contacts" w:element="Sn">
              <w:r w:rsidRPr="000B761D">
                <w:rPr>
                  <w:rFonts w:ascii="Arial" w:hAnsi="Arial" w:cs="Arial"/>
                </w:rPr>
                <w:t>Lippincott</w:t>
              </w:r>
            </w:smartTag>
            <w:r w:rsidRPr="000B761D">
              <w:rPr>
                <w:rFonts w:ascii="Arial" w:hAnsi="Arial" w:cs="Arial"/>
              </w:rPr>
              <w:t>.</w:t>
            </w:r>
          </w:p>
          <w:p w:rsidR="00185588" w:rsidRPr="000B761D" w:rsidRDefault="00185588" w:rsidP="0073072B">
            <w:pPr>
              <w:numPr>
                <w:ilvl w:val="12"/>
                <w:numId w:val="0"/>
              </w:numPr>
              <w:rPr>
                <w:rFonts w:ascii="Arial" w:hAnsi="Arial" w:cs="Arial"/>
                <w:b/>
                <w:bCs/>
                <w:i/>
                <w:iCs/>
              </w:rPr>
            </w:pPr>
          </w:p>
          <w:p w:rsidR="00185588" w:rsidRPr="000B761D" w:rsidRDefault="00185588" w:rsidP="0073072B">
            <w:pPr>
              <w:numPr>
                <w:ilvl w:val="12"/>
                <w:numId w:val="0"/>
              </w:numPr>
              <w:rPr>
                <w:rFonts w:ascii="Arial" w:hAnsi="Arial" w:cs="Arial"/>
                <w:b/>
                <w:bCs/>
                <w:iCs/>
              </w:rPr>
            </w:pPr>
            <w:r w:rsidRPr="000B761D">
              <w:rPr>
                <w:rFonts w:ascii="Arial" w:hAnsi="Arial" w:cs="Arial"/>
                <w:b/>
                <w:bCs/>
                <w:iCs/>
              </w:rPr>
              <w:t>Additional Reference Resources</w:t>
            </w:r>
          </w:p>
          <w:p w:rsidR="00185588" w:rsidRPr="000B761D" w:rsidRDefault="00185588" w:rsidP="0073072B">
            <w:pPr>
              <w:numPr>
                <w:ilvl w:val="12"/>
                <w:numId w:val="0"/>
              </w:numPr>
              <w:rPr>
                <w:rFonts w:ascii="Arial" w:hAnsi="Arial" w:cs="Arial"/>
                <w:b/>
                <w:bCs/>
                <w:i/>
                <w:iCs/>
              </w:rPr>
            </w:pPr>
          </w:p>
          <w:p w:rsidR="00185588" w:rsidRPr="000B761D" w:rsidRDefault="00185588" w:rsidP="0073072B">
            <w:pPr>
              <w:numPr>
                <w:ilvl w:val="12"/>
                <w:numId w:val="0"/>
              </w:numPr>
              <w:ind w:left="720" w:hanging="720"/>
              <w:rPr>
                <w:rFonts w:ascii="Arial" w:hAnsi="Arial" w:cs="Arial"/>
              </w:rPr>
            </w:pPr>
            <w:smartTag w:uri="urn:schemas:contacts" w:element="Sn">
              <w:r w:rsidRPr="000B761D">
                <w:rPr>
                  <w:rFonts w:ascii="Arial" w:hAnsi="Arial" w:cs="Arial"/>
                </w:rPr>
                <w:t>Diem</w:t>
              </w:r>
            </w:smartTag>
            <w:r w:rsidRPr="000B761D">
              <w:rPr>
                <w:rFonts w:ascii="Arial" w:hAnsi="Arial" w:cs="Arial"/>
              </w:rPr>
              <w:t xml:space="preserve">, E. &amp; Moyer, A. (2005).  </w:t>
            </w:r>
            <w:r w:rsidRPr="000B761D">
              <w:rPr>
                <w:rFonts w:ascii="Arial" w:hAnsi="Arial" w:cs="Arial"/>
                <w:i/>
                <w:iCs/>
              </w:rPr>
              <w:t>Community health nursing projects: Making a difference.</w:t>
            </w:r>
            <w:r w:rsidRPr="000B761D">
              <w:rPr>
                <w:rFonts w:ascii="Arial" w:hAnsi="Arial" w:cs="Arial"/>
              </w:rPr>
              <w:t xml:space="preserve">  </w:t>
            </w:r>
            <w:smartTag w:uri="urn:schemas-microsoft-com:office:smarttags" w:element="City">
              <w:smartTag w:uri="urn:schemas-microsoft-com:office:smarttags" w:element="place">
                <w:r w:rsidRPr="000B761D">
                  <w:rPr>
                    <w:rFonts w:ascii="Arial" w:hAnsi="Arial" w:cs="Arial"/>
                  </w:rPr>
                  <w:t>Philadelphia</w:t>
                </w:r>
              </w:smartTag>
            </w:smartTag>
            <w:r w:rsidRPr="000B761D">
              <w:rPr>
                <w:rFonts w:ascii="Arial" w:hAnsi="Arial" w:cs="Arial"/>
              </w:rPr>
              <w:t xml:space="preserve">: </w:t>
            </w:r>
            <w:smartTag w:uri="urn:schemas-microsoft-com:office:smarttags" w:element="PersonName">
              <w:smartTag w:uri="urn:schemas:contacts" w:element="GivenName">
                <w:r w:rsidRPr="000B761D">
                  <w:rPr>
                    <w:rFonts w:ascii="Arial" w:hAnsi="Arial" w:cs="Arial"/>
                  </w:rPr>
                  <w:t>Lippincott</w:t>
                </w:r>
              </w:smartTag>
              <w:r w:rsidRPr="000B761D">
                <w:rPr>
                  <w:rFonts w:ascii="Arial" w:hAnsi="Arial" w:cs="Arial"/>
                </w:rPr>
                <w:t xml:space="preserve"> </w:t>
              </w:r>
              <w:smartTag w:uri="urn:schemas:contacts" w:element="Sn">
                <w:r w:rsidRPr="000B761D">
                  <w:rPr>
                    <w:rFonts w:ascii="Arial" w:hAnsi="Arial" w:cs="Arial"/>
                  </w:rPr>
                  <w:t>Williams</w:t>
                </w:r>
              </w:smartTag>
            </w:smartTag>
            <w:r w:rsidRPr="000B761D">
              <w:rPr>
                <w:rFonts w:ascii="Arial" w:hAnsi="Arial" w:cs="Arial"/>
              </w:rPr>
              <w:t xml:space="preserve"> &amp; </w:t>
            </w:r>
            <w:smartTag w:uri="urn:schemas:contacts" w:element="Sn">
              <w:r w:rsidRPr="000B761D">
                <w:rPr>
                  <w:rFonts w:ascii="Arial" w:hAnsi="Arial" w:cs="Arial"/>
                </w:rPr>
                <w:t>Wilkins</w:t>
              </w:r>
            </w:smartTag>
            <w:r w:rsidRPr="000B761D">
              <w:rPr>
                <w:rFonts w:ascii="Arial" w:hAnsi="Arial" w:cs="Arial"/>
              </w:rPr>
              <w:t>.</w:t>
            </w:r>
          </w:p>
          <w:p w:rsidR="00185588" w:rsidRPr="000B761D" w:rsidRDefault="00185588" w:rsidP="0073072B">
            <w:pPr>
              <w:numPr>
                <w:ilvl w:val="12"/>
                <w:numId w:val="0"/>
              </w:numPr>
              <w:rPr>
                <w:rFonts w:ascii="Arial" w:hAnsi="Arial" w:cs="Arial"/>
              </w:rPr>
            </w:pPr>
          </w:p>
          <w:p w:rsidR="00185588" w:rsidRPr="00857938" w:rsidRDefault="00185588" w:rsidP="0073072B">
            <w:pPr>
              <w:pStyle w:val="Refs"/>
              <w:spacing w:line="240" w:lineRule="auto"/>
              <w:jc w:val="left"/>
              <w:rPr>
                <w:rFonts w:ascii="Arial" w:hAnsi="Arial" w:cs="Arial"/>
                <w:sz w:val="24"/>
                <w:szCs w:val="24"/>
              </w:rPr>
            </w:pPr>
          </w:p>
        </w:tc>
      </w:tr>
    </w:tbl>
    <w:p w:rsidR="00185588" w:rsidRDefault="00185588" w:rsidP="00185588">
      <w:pPr>
        <w:rPr>
          <w:rFonts w:ascii="Arial" w:hAnsi="Arial" w:cs="Arial"/>
        </w:rPr>
      </w:pPr>
      <w:r>
        <w:rPr>
          <w:rFonts w:ascii="Arial" w:hAnsi="Arial" w:cs="Arial"/>
        </w:rPr>
        <w:br w:type="page"/>
      </w:r>
    </w:p>
    <w:p w:rsidR="00185588" w:rsidRPr="000B761D" w:rsidRDefault="00185588" w:rsidP="00185588">
      <w:pPr>
        <w:rPr>
          <w:rFonts w:ascii="Arial" w:hAnsi="Arial" w:cs="Arial"/>
        </w:rPr>
      </w:pPr>
    </w:p>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V.</w:t>
            </w:r>
          </w:p>
        </w:tc>
        <w:tc>
          <w:tcPr>
            <w:tcW w:w="8181" w:type="dxa"/>
          </w:tcPr>
          <w:p w:rsidR="00185588" w:rsidRPr="000B761D" w:rsidRDefault="00185588" w:rsidP="0073072B">
            <w:pPr>
              <w:rPr>
                <w:rFonts w:ascii="Arial" w:hAnsi="Arial" w:cs="Arial"/>
                <w:b/>
              </w:rPr>
            </w:pPr>
            <w:r w:rsidRPr="000B761D">
              <w:rPr>
                <w:rFonts w:ascii="Arial" w:hAnsi="Arial" w:cs="Arial"/>
                <w:b/>
              </w:rPr>
              <w:t>EVALUATION PROCESS/GRADING SYSTEM:</w:t>
            </w:r>
          </w:p>
          <w:p w:rsidR="00185588" w:rsidRPr="000B761D" w:rsidRDefault="00185588" w:rsidP="0073072B">
            <w:pPr>
              <w:rPr>
                <w:rFonts w:ascii="Arial" w:hAnsi="Arial" w:cs="Arial"/>
              </w:rPr>
            </w:pPr>
          </w:p>
          <w:p w:rsidR="00185588" w:rsidRPr="000B761D" w:rsidRDefault="00185588" w:rsidP="0073072B">
            <w:pPr>
              <w:rPr>
                <w:rFonts w:ascii="Arial" w:hAnsi="Arial" w:cs="Arial"/>
              </w:rPr>
            </w:pPr>
            <w:r w:rsidRPr="000B761D">
              <w:rPr>
                <w:rFonts w:ascii="Arial" w:hAnsi="Arial" w:cs="Arial"/>
              </w:rPr>
              <w:t>Assignments have been selected to complement the course content and prepare the learner for the community clinical practice component in NURS3084 &amp; NURS3094.</w:t>
            </w:r>
          </w:p>
          <w:p w:rsidR="00185588" w:rsidRPr="000B761D" w:rsidRDefault="00185588" w:rsidP="0073072B">
            <w:pPr>
              <w:rPr>
                <w:rFonts w:ascii="Arial" w:hAnsi="Arial" w:cs="Arial"/>
              </w:rPr>
            </w:pPr>
            <w:r w:rsidRPr="000B761D">
              <w:rPr>
                <w:rFonts w:ascii="Arial" w:hAnsi="Arial" w:cs="Arial"/>
              </w:rPr>
              <w:t xml:space="preserve"> </w:t>
            </w:r>
          </w:p>
          <w:p w:rsidR="00185588" w:rsidRPr="000B761D" w:rsidRDefault="00185588" w:rsidP="0073072B">
            <w:pPr>
              <w:rPr>
                <w:rFonts w:ascii="Arial" w:hAnsi="Arial" w:cs="Arial"/>
              </w:rPr>
            </w:pPr>
            <w:r w:rsidRPr="000B761D">
              <w:rPr>
                <w:rFonts w:ascii="Arial" w:hAnsi="Arial" w:cs="Arial"/>
              </w:rPr>
              <w:t>Credit for this course requires successful completion and submission of all of the following:</w:t>
            </w:r>
          </w:p>
          <w:p w:rsidR="00185588" w:rsidRPr="000B761D" w:rsidRDefault="00185588" w:rsidP="0073072B">
            <w:pPr>
              <w:rPr>
                <w:rFonts w:ascii="Arial" w:hAnsi="Arial" w:cs="Arial"/>
              </w:rPr>
            </w:pPr>
          </w:p>
          <w:p w:rsidR="00185588" w:rsidRPr="000B761D" w:rsidRDefault="00185588" w:rsidP="00185588">
            <w:pPr>
              <w:pStyle w:val="ListParagraph"/>
              <w:numPr>
                <w:ilvl w:val="0"/>
                <w:numId w:val="4"/>
              </w:numPr>
              <w:rPr>
                <w:rFonts w:ascii="Arial" w:hAnsi="Arial" w:cs="Arial"/>
              </w:rPr>
            </w:pPr>
            <w:r w:rsidRPr="000B761D">
              <w:rPr>
                <w:rFonts w:ascii="Arial" w:hAnsi="Arial" w:cs="Arial"/>
              </w:rPr>
              <w:t xml:space="preserve">Class Test #1            </w:t>
            </w:r>
            <w:r w:rsidR="000C419D">
              <w:rPr>
                <w:rFonts w:ascii="Arial" w:hAnsi="Arial" w:cs="Arial"/>
              </w:rPr>
              <w:t xml:space="preserve">                              </w:t>
            </w:r>
            <w:r w:rsidR="000C419D">
              <w:rPr>
                <w:rFonts w:ascii="Arial" w:hAnsi="Arial" w:cs="Arial"/>
              </w:rPr>
              <w:tab/>
            </w:r>
            <w:r w:rsidR="0073072B">
              <w:rPr>
                <w:rFonts w:ascii="Arial" w:hAnsi="Arial" w:cs="Arial"/>
              </w:rPr>
              <w:t>25</w:t>
            </w:r>
            <w:r w:rsidRPr="000B761D">
              <w:rPr>
                <w:rFonts w:ascii="Arial" w:hAnsi="Arial" w:cs="Arial"/>
              </w:rPr>
              <w:t>%</w:t>
            </w:r>
          </w:p>
          <w:p w:rsidR="00185588" w:rsidRPr="000B761D" w:rsidRDefault="00185588" w:rsidP="00185588">
            <w:pPr>
              <w:pStyle w:val="ListParagraph"/>
              <w:numPr>
                <w:ilvl w:val="0"/>
                <w:numId w:val="4"/>
              </w:numPr>
              <w:rPr>
                <w:rFonts w:ascii="Arial" w:hAnsi="Arial" w:cs="Arial"/>
              </w:rPr>
            </w:pPr>
            <w:r w:rsidRPr="000B761D">
              <w:rPr>
                <w:rFonts w:ascii="Arial" w:hAnsi="Arial" w:cs="Arial"/>
              </w:rPr>
              <w:t xml:space="preserve">Community </w:t>
            </w:r>
            <w:r w:rsidR="000C419D">
              <w:rPr>
                <w:rFonts w:ascii="Arial" w:hAnsi="Arial" w:cs="Arial"/>
              </w:rPr>
              <w:t xml:space="preserve">Health Assessment            </w:t>
            </w:r>
            <w:r w:rsidR="000C419D">
              <w:rPr>
                <w:rFonts w:ascii="Arial" w:hAnsi="Arial" w:cs="Arial"/>
              </w:rPr>
              <w:tab/>
            </w:r>
            <w:r w:rsidR="00B45A4E">
              <w:rPr>
                <w:rFonts w:ascii="Arial" w:hAnsi="Arial" w:cs="Arial"/>
              </w:rPr>
              <w:t>15</w:t>
            </w:r>
            <w:r w:rsidRPr="000B761D">
              <w:rPr>
                <w:rFonts w:ascii="Arial" w:hAnsi="Arial" w:cs="Arial"/>
              </w:rPr>
              <w:t>%</w:t>
            </w:r>
          </w:p>
          <w:p w:rsidR="00185588" w:rsidRPr="000B761D" w:rsidRDefault="00185588" w:rsidP="00185588">
            <w:pPr>
              <w:pStyle w:val="ListParagraph"/>
              <w:numPr>
                <w:ilvl w:val="0"/>
                <w:numId w:val="4"/>
              </w:numPr>
              <w:rPr>
                <w:rFonts w:ascii="Arial" w:hAnsi="Arial" w:cs="Arial"/>
              </w:rPr>
            </w:pPr>
            <w:r w:rsidRPr="000B761D">
              <w:rPr>
                <w:rFonts w:ascii="Arial" w:hAnsi="Arial" w:cs="Arial"/>
              </w:rPr>
              <w:t>Health Pro</w:t>
            </w:r>
            <w:r w:rsidR="000C419D">
              <w:rPr>
                <w:rFonts w:ascii="Arial" w:hAnsi="Arial" w:cs="Arial"/>
              </w:rPr>
              <w:t xml:space="preserve">motion Grant Assignment    </w:t>
            </w:r>
            <w:r w:rsidR="000C419D">
              <w:rPr>
                <w:rFonts w:ascii="Arial" w:hAnsi="Arial" w:cs="Arial"/>
              </w:rPr>
              <w:tab/>
            </w:r>
            <w:r w:rsidR="00B45A4E">
              <w:rPr>
                <w:rFonts w:ascii="Arial" w:hAnsi="Arial" w:cs="Arial"/>
              </w:rPr>
              <w:t>15</w:t>
            </w:r>
            <w:r w:rsidRPr="000B761D">
              <w:rPr>
                <w:rFonts w:ascii="Arial" w:hAnsi="Arial" w:cs="Arial"/>
              </w:rPr>
              <w:t>%</w:t>
            </w:r>
          </w:p>
          <w:p w:rsidR="006A61D8" w:rsidRDefault="00C249B8" w:rsidP="00185588">
            <w:pPr>
              <w:pStyle w:val="ListParagraph"/>
              <w:numPr>
                <w:ilvl w:val="0"/>
                <w:numId w:val="4"/>
              </w:numPr>
              <w:rPr>
                <w:rFonts w:ascii="Arial" w:hAnsi="Arial" w:cs="Arial"/>
              </w:rPr>
            </w:pPr>
            <w:r>
              <w:rPr>
                <w:rFonts w:ascii="Arial" w:hAnsi="Arial" w:cs="Arial"/>
              </w:rPr>
              <w:t xml:space="preserve">Presentation </w:t>
            </w:r>
            <w:r w:rsidR="00185588" w:rsidRPr="006A61D8">
              <w:rPr>
                <w:rFonts w:ascii="Arial" w:hAnsi="Arial" w:cs="Arial"/>
              </w:rPr>
              <w:t xml:space="preserve">                       </w:t>
            </w:r>
            <w:r w:rsidR="000C419D">
              <w:rPr>
                <w:rFonts w:ascii="Arial" w:hAnsi="Arial" w:cs="Arial"/>
              </w:rPr>
              <w:t xml:space="preserve">                    </w:t>
            </w:r>
            <w:r w:rsidR="000C419D">
              <w:rPr>
                <w:rFonts w:ascii="Arial" w:hAnsi="Arial" w:cs="Arial"/>
              </w:rPr>
              <w:tab/>
            </w:r>
            <w:r>
              <w:rPr>
                <w:rFonts w:ascii="Arial" w:hAnsi="Arial" w:cs="Arial"/>
              </w:rPr>
              <w:t>1</w:t>
            </w:r>
            <w:r w:rsidR="006A61D8" w:rsidRPr="006A61D8">
              <w:rPr>
                <w:rFonts w:ascii="Arial" w:hAnsi="Arial" w:cs="Arial"/>
              </w:rPr>
              <w:t>0%</w:t>
            </w:r>
          </w:p>
          <w:p w:rsidR="00B45A4E" w:rsidRPr="00B45A4E" w:rsidRDefault="00185588" w:rsidP="00B45A4E">
            <w:pPr>
              <w:pStyle w:val="ListParagraph"/>
              <w:numPr>
                <w:ilvl w:val="0"/>
                <w:numId w:val="4"/>
              </w:numPr>
              <w:rPr>
                <w:rFonts w:ascii="Arial" w:hAnsi="Arial" w:cs="Arial"/>
              </w:rPr>
            </w:pPr>
            <w:r w:rsidRPr="006A61D8">
              <w:rPr>
                <w:rFonts w:ascii="Arial" w:hAnsi="Arial" w:cs="Arial"/>
              </w:rPr>
              <w:t xml:space="preserve">Final Exam                 </w:t>
            </w:r>
            <w:r w:rsidR="000C419D">
              <w:rPr>
                <w:rFonts w:ascii="Arial" w:hAnsi="Arial" w:cs="Arial"/>
              </w:rPr>
              <w:t xml:space="preserve">                            </w:t>
            </w:r>
            <w:r w:rsidR="000C419D">
              <w:rPr>
                <w:rFonts w:ascii="Arial" w:hAnsi="Arial" w:cs="Arial"/>
              </w:rPr>
              <w:tab/>
            </w:r>
            <w:r w:rsidR="00B45A4E">
              <w:rPr>
                <w:rFonts w:ascii="Arial" w:hAnsi="Arial" w:cs="Arial"/>
              </w:rPr>
              <w:t>3</w:t>
            </w:r>
            <w:r w:rsidRPr="006A61D8">
              <w:rPr>
                <w:rFonts w:ascii="Arial" w:hAnsi="Arial" w:cs="Arial"/>
              </w:rPr>
              <w:t>5%</w:t>
            </w:r>
          </w:p>
          <w:p w:rsidR="00185588" w:rsidRPr="000B761D" w:rsidRDefault="00185588" w:rsidP="0073072B">
            <w:pPr>
              <w:rPr>
                <w:rFonts w:ascii="Arial" w:hAnsi="Arial" w:cs="Arial"/>
              </w:rPr>
            </w:pPr>
          </w:p>
          <w:p w:rsidR="00C249B8" w:rsidRDefault="00185588" w:rsidP="00C249B8">
            <w:pPr>
              <w:pStyle w:val="NormalWeb"/>
              <w:rPr>
                <w:rFonts w:ascii="Arial" w:hAnsi="Arial" w:cs="Arial"/>
                <w:i/>
                <w:iCs/>
              </w:rPr>
            </w:pPr>
            <w:r w:rsidRPr="000B761D">
              <w:rPr>
                <w:rFonts w:ascii="Arial" w:hAnsi="Arial" w:cs="Arial"/>
                <w:b/>
                <w:bCs/>
                <w:i/>
                <w:iCs/>
              </w:rPr>
              <w:t>Note</w:t>
            </w:r>
            <w:r w:rsidRPr="000B761D">
              <w:rPr>
                <w:rFonts w:ascii="Arial" w:hAnsi="Arial" w:cs="Arial"/>
                <w:i/>
                <w:iCs/>
              </w:rPr>
              <w:t xml:space="preserve">:  </w:t>
            </w:r>
            <w:r w:rsidR="00B45A4E">
              <w:rPr>
                <w:rFonts w:ascii="Arial" w:hAnsi="Arial" w:cs="Arial"/>
                <w:i/>
                <w:iCs/>
              </w:rPr>
              <w:t>Refer to syllabus for further descri</w:t>
            </w:r>
            <w:r w:rsidR="00C249B8">
              <w:rPr>
                <w:rFonts w:ascii="Arial" w:hAnsi="Arial" w:cs="Arial"/>
                <w:i/>
                <w:iCs/>
              </w:rPr>
              <w:t>ption and requirements for assi</w:t>
            </w:r>
            <w:r w:rsidR="00B45A4E">
              <w:rPr>
                <w:rFonts w:ascii="Arial" w:hAnsi="Arial" w:cs="Arial"/>
                <w:i/>
                <w:iCs/>
              </w:rPr>
              <w:t>g</w:t>
            </w:r>
            <w:r w:rsidR="00C249B8">
              <w:rPr>
                <w:rFonts w:ascii="Arial" w:hAnsi="Arial" w:cs="Arial"/>
                <w:i/>
                <w:iCs/>
              </w:rPr>
              <w:t xml:space="preserve">nments. </w:t>
            </w:r>
            <w:r w:rsidRPr="000B761D">
              <w:rPr>
                <w:rFonts w:ascii="Arial" w:hAnsi="Arial" w:cs="Arial"/>
                <w:i/>
                <w:iCs/>
              </w:rPr>
              <w:t>All students</w:t>
            </w:r>
            <w:r w:rsidRPr="000B761D">
              <w:rPr>
                <w:rFonts w:ascii="Arial" w:hAnsi="Arial" w:cs="Arial"/>
                <w:b/>
                <w:bCs/>
                <w:i/>
                <w:iCs/>
              </w:rPr>
              <w:t xml:space="preserve"> may not</w:t>
            </w:r>
            <w:r w:rsidRPr="000B761D">
              <w:rPr>
                <w:rFonts w:ascii="Arial" w:hAnsi="Arial" w:cs="Arial"/>
                <w:i/>
                <w:iCs/>
              </w:rPr>
              <w:t xml:space="preserve"> receive the same mark for a team assignment, as in some cases there is an individual component added to the team submission. </w:t>
            </w:r>
            <w:r w:rsidR="00C249B8">
              <w:rPr>
                <w:rFonts w:ascii="Arial" w:hAnsi="Arial" w:cs="Arial"/>
                <w:i/>
                <w:iCs/>
              </w:rPr>
              <w:t>T</w:t>
            </w:r>
            <w:r w:rsidRPr="000B761D">
              <w:rPr>
                <w:rFonts w:ascii="Arial" w:hAnsi="Arial" w:cs="Arial"/>
                <w:i/>
                <w:iCs/>
              </w:rPr>
              <w:t xml:space="preserve">eam members who do not contribute according to team expectations may have marks deducted from their grade for the relevant assignment. Teams are required to record meeting dates, time, and group process. Task delegation and task completion should be tracked on a </w:t>
            </w:r>
            <w:r w:rsidR="006A61D8">
              <w:rPr>
                <w:rFonts w:ascii="Arial" w:hAnsi="Arial" w:cs="Arial"/>
                <w:i/>
                <w:iCs/>
              </w:rPr>
              <w:t>bi-</w:t>
            </w:r>
            <w:r w:rsidRPr="000B761D">
              <w:rPr>
                <w:rFonts w:ascii="Arial" w:hAnsi="Arial" w:cs="Arial"/>
                <w:i/>
                <w:iCs/>
              </w:rPr>
              <w:t>weekly summary form</w:t>
            </w:r>
            <w:r w:rsidR="006A61D8">
              <w:rPr>
                <w:rFonts w:ascii="Arial" w:hAnsi="Arial" w:cs="Arial"/>
                <w:i/>
                <w:iCs/>
              </w:rPr>
              <w:t>.</w:t>
            </w:r>
            <w:r w:rsidRPr="000B761D">
              <w:rPr>
                <w:rFonts w:ascii="Arial" w:hAnsi="Arial" w:cs="Arial"/>
                <w:i/>
                <w:iCs/>
              </w:rPr>
              <w:t> </w:t>
            </w:r>
          </w:p>
          <w:p w:rsidR="00185588" w:rsidRPr="000B761D" w:rsidRDefault="00C249B8" w:rsidP="00D70D07">
            <w:pPr>
              <w:pStyle w:val="NormalWeb"/>
              <w:rPr>
                <w:rFonts w:ascii="Arial" w:hAnsi="Arial" w:cs="Arial"/>
              </w:rPr>
            </w:pPr>
            <w:r>
              <w:rPr>
                <w:rFonts w:ascii="Arial" w:hAnsi="Arial" w:cs="Arial"/>
                <w:i/>
                <w:iCs/>
              </w:rPr>
              <w:t xml:space="preserve">Each team will also be required to facilitate one NURS 3005 class during the year. There is no grade assigned to this activity as it is an expectation of participative learning. Refer to </w:t>
            </w:r>
            <w:r w:rsidR="00D70D07">
              <w:rPr>
                <w:rFonts w:ascii="Arial" w:hAnsi="Arial" w:cs="Arial"/>
                <w:i/>
                <w:iCs/>
              </w:rPr>
              <w:t xml:space="preserve">syllabus for more detail. </w:t>
            </w:r>
            <w:r>
              <w:rPr>
                <w:rFonts w:ascii="Arial" w:hAnsi="Arial" w:cs="Arial"/>
                <w:i/>
                <w:iCs/>
              </w:rPr>
              <w:t xml:space="preserve"> </w:t>
            </w:r>
            <w:r w:rsidR="00185588" w:rsidRPr="000B761D">
              <w:rPr>
                <w:rFonts w:ascii="Arial" w:hAnsi="Arial" w:cs="Arial"/>
                <w:i/>
                <w:iCs/>
              </w:rPr>
              <w:t xml:space="preserve"> </w:t>
            </w:r>
          </w:p>
        </w:tc>
      </w:tr>
    </w:tbl>
    <w:p w:rsidR="00185588" w:rsidRDefault="00185588" w:rsidP="00185588"/>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pStyle w:val="EnvelopeReturn"/>
              <w:rPr>
                <w:rFonts w:cs="Arial"/>
              </w:rPr>
            </w:pPr>
          </w:p>
        </w:tc>
        <w:tc>
          <w:tcPr>
            <w:tcW w:w="8181" w:type="dxa"/>
          </w:tcPr>
          <w:p w:rsidR="00185588" w:rsidRPr="000B761D" w:rsidRDefault="00185588" w:rsidP="0073072B">
            <w:pPr>
              <w:rPr>
                <w:rFonts w:ascii="Arial" w:hAnsi="Arial" w:cs="Arial"/>
              </w:rPr>
            </w:pPr>
            <w:r w:rsidRPr="000B761D">
              <w:rPr>
                <w:rFonts w:ascii="Arial" w:hAnsi="Arial" w:cs="Arial"/>
              </w:rPr>
              <w:t>The following semester grades will be assigned to students:</w:t>
            </w:r>
          </w:p>
        </w:tc>
      </w:tr>
    </w:tbl>
    <w:p w:rsidR="00185588" w:rsidRPr="000B761D" w:rsidRDefault="00185588" w:rsidP="00185588">
      <w:pPr>
        <w:rPr>
          <w:rFonts w:ascii="Arial" w:hAnsi="Arial" w:cs="Arial"/>
        </w:rPr>
      </w:pPr>
    </w:p>
    <w:tbl>
      <w:tblPr>
        <w:tblW w:w="0" w:type="auto"/>
        <w:tblLayout w:type="fixed"/>
        <w:tblLook w:val="0000"/>
      </w:tblPr>
      <w:tblGrid>
        <w:gridCol w:w="675"/>
        <w:gridCol w:w="1701"/>
        <w:gridCol w:w="4678"/>
        <w:gridCol w:w="1802"/>
      </w:tblGrid>
      <w:tr w:rsidR="00185588" w:rsidRPr="000B761D" w:rsidTr="0073072B">
        <w:tc>
          <w:tcPr>
            <w:tcW w:w="675" w:type="dxa"/>
          </w:tcPr>
          <w:p w:rsidR="00185588" w:rsidRPr="000B761D" w:rsidRDefault="00185588" w:rsidP="0073072B">
            <w:pPr>
              <w:rPr>
                <w:rFonts w:ascii="Arial" w:hAnsi="Arial" w:cs="Arial"/>
                <w:u w:val="single"/>
              </w:rPr>
            </w:pPr>
          </w:p>
        </w:tc>
        <w:tc>
          <w:tcPr>
            <w:tcW w:w="1701" w:type="dxa"/>
          </w:tcPr>
          <w:p w:rsidR="00185588" w:rsidRPr="000B761D" w:rsidRDefault="00185588" w:rsidP="0073072B">
            <w:pPr>
              <w:jc w:val="center"/>
              <w:rPr>
                <w:rFonts w:ascii="Arial" w:hAnsi="Arial" w:cs="Arial"/>
                <w:iCs/>
                <w:u w:val="single"/>
              </w:rPr>
            </w:pPr>
          </w:p>
          <w:p w:rsidR="00185588" w:rsidRPr="000B761D" w:rsidRDefault="00185588" w:rsidP="0073072B">
            <w:pPr>
              <w:pStyle w:val="Heading2"/>
              <w:rPr>
                <w:rFonts w:ascii="Arial" w:hAnsi="Arial" w:cs="Arial"/>
                <w:b w:val="0"/>
                <w:u w:val="single"/>
              </w:rPr>
            </w:pPr>
            <w:r w:rsidRPr="000B761D">
              <w:rPr>
                <w:rFonts w:ascii="Arial" w:hAnsi="Arial" w:cs="Arial"/>
                <w:b w:val="0"/>
                <w:u w:val="single"/>
              </w:rPr>
              <w:t>Grade</w:t>
            </w:r>
          </w:p>
        </w:tc>
        <w:tc>
          <w:tcPr>
            <w:tcW w:w="4678" w:type="dxa"/>
          </w:tcPr>
          <w:p w:rsidR="00185588" w:rsidRPr="000B761D" w:rsidRDefault="00185588" w:rsidP="0073072B">
            <w:pPr>
              <w:jc w:val="center"/>
              <w:rPr>
                <w:rFonts w:ascii="Arial" w:hAnsi="Arial" w:cs="Arial"/>
                <w:iCs/>
                <w:u w:val="single"/>
              </w:rPr>
            </w:pPr>
          </w:p>
          <w:p w:rsidR="00185588" w:rsidRPr="000B761D" w:rsidRDefault="00185588" w:rsidP="0073072B">
            <w:pPr>
              <w:pStyle w:val="Heading1"/>
              <w:rPr>
                <w:rFonts w:ascii="Arial" w:hAnsi="Arial" w:cs="Arial"/>
                <w:b w:val="0"/>
              </w:rPr>
            </w:pPr>
            <w:r w:rsidRPr="000B761D">
              <w:rPr>
                <w:rFonts w:ascii="Arial" w:hAnsi="Arial" w:cs="Arial"/>
                <w:b w:val="0"/>
              </w:rPr>
              <w:t>Definition</w:t>
            </w:r>
          </w:p>
        </w:tc>
        <w:tc>
          <w:tcPr>
            <w:tcW w:w="1802" w:type="dxa"/>
          </w:tcPr>
          <w:p w:rsidR="00185588" w:rsidRPr="000B761D" w:rsidRDefault="00185588" w:rsidP="0073072B">
            <w:pPr>
              <w:jc w:val="center"/>
              <w:rPr>
                <w:rFonts w:ascii="Arial" w:hAnsi="Arial" w:cs="Arial"/>
                <w:iCs/>
                <w:u w:val="single"/>
              </w:rPr>
            </w:pPr>
            <w:r w:rsidRPr="000B761D">
              <w:rPr>
                <w:rFonts w:ascii="Arial" w:hAnsi="Arial" w:cs="Arial"/>
                <w:iCs/>
              </w:rPr>
              <w:t>Grade Point</w:t>
            </w:r>
            <w:r w:rsidRPr="000B761D">
              <w:rPr>
                <w:rFonts w:ascii="Arial" w:hAnsi="Arial" w:cs="Arial"/>
                <w:iCs/>
                <w:u w:val="single"/>
              </w:rPr>
              <w:t xml:space="preserve"> Equivalent</w:t>
            </w:r>
          </w:p>
        </w:tc>
      </w:tr>
      <w:tr w:rsidR="00185588" w:rsidRPr="000B761D" w:rsidTr="0073072B">
        <w:trPr>
          <w:cantSplit/>
        </w:trPr>
        <w:tc>
          <w:tcPr>
            <w:tcW w:w="675" w:type="dxa"/>
          </w:tcPr>
          <w:p w:rsidR="00185588" w:rsidRPr="000B761D" w:rsidRDefault="00185588" w:rsidP="0073072B">
            <w:pPr>
              <w:rPr>
                <w:rFonts w:ascii="Arial" w:hAnsi="Arial" w:cs="Arial"/>
              </w:rPr>
            </w:pPr>
          </w:p>
        </w:tc>
        <w:tc>
          <w:tcPr>
            <w:tcW w:w="1701" w:type="dxa"/>
          </w:tcPr>
          <w:p w:rsidR="00185588" w:rsidRPr="000B761D" w:rsidRDefault="00185588" w:rsidP="0073072B">
            <w:pPr>
              <w:rPr>
                <w:rFonts w:ascii="Arial" w:hAnsi="Arial" w:cs="Arial"/>
              </w:rPr>
            </w:pPr>
            <w:r w:rsidRPr="000B761D">
              <w:rPr>
                <w:rFonts w:ascii="Arial" w:hAnsi="Arial" w:cs="Arial"/>
              </w:rPr>
              <w:t>A+</w:t>
            </w:r>
          </w:p>
        </w:tc>
        <w:tc>
          <w:tcPr>
            <w:tcW w:w="4678" w:type="dxa"/>
          </w:tcPr>
          <w:p w:rsidR="00185588" w:rsidRPr="000B761D" w:rsidRDefault="00185588" w:rsidP="0073072B">
            <w:pPr>
              <w:jc w:val="center"/>
              <w:rPr>
                <w:rFonts w:ascii="Arial" w:hAnsi="Arial" w:cs="Arial"/>
              </w:rPr>
            </w:pPr>
            <w:r w:rsidRPr="000B761D">
              <w:rPr>
                <w:rFonts w:ascii="Arial" w:hAnsi="Arial" w:cs="Arial"/>
              </w:rPr>
              <w:t>90 – 100%</w:t>
            </w:r>
          </w:p>
        </w:tc>
        <w:tc>
          <w:tcPr>
            <w:tcW w:w="1802" w:type="dxa"/>
            <w:vMerge w:val="restart"/>
            <w:vAlign w:val="center"/>
          </w:tcPr>
          <w:p w:rsidR="00185588" w:rsidRPr="000B761D" w:rsidRDefault="00185588" w:rsidP="0073072B">
            <w:pPr>
              <w:jc w:val="center"/>
              <w:rPr>
                <w:rFonts w:ascii="Arial" w:hAnsi="Arial" w:cs="Arial"/>
              </w:rPr>
            </w:pPr>
            <w:r w:rsidRPr="000B761D">
              <w:rPr>
                <w:rFonts w:ascii="Arial" w:hAnsi="Arial" w:cs="Arial"/>
              </w:rPr>
              <w:t>4.00</w:t>
            </w:r>
          </w:p>
        </w:tc>
      </w:tr>
      <w:tr w:rsidR="00185588" w:rsidRPr="000B761D" w:rsidTr="0073072B">
        <w:trPr>
          <w:cantSplit/>
        </w:trPr>
        <w:tc>
          <w:tcPr>
            <w:tcW w:w="675" w:type="dxa"/>
          </w:tcPr>
          <w:p w:rsidR="00185588" w:rsidRPr="000B761D" w:rsidRDefault="00185588" w:rsidP="0073072B">
            <w:pPr>
              <w:rPr>
                <w:rFonts w:ascii="Arial" w:hAnsi="Arial" w:cs="Arial"/>
              </w:rPr>
            </w:pPr>
          </w:p>
        </w:tc>
        <w:tc>
          <w:tcPr>
            <w:tcW w:w="1701" w:type="dxa"/>
          </w:tcPr>
          <w:p w:rsidR="00185588" w:rsidRPr="000B761D" w:rsidRDefault="00185588" w:rsidP="0073072B">
            <w:pPr>
              <w:rPr>
                <w:rFonts w:ascii="Arial" w:hAnsi="Arial" w:cs="Arial"/>
              </w:rPr>
            </w:pPr>
            <w:r w:rsidRPr="000B761D">
              <w:rPr>
                <w:rFonts w:ascii="Arial" w:hAnsi="Arial" w:cs="Arial"/>
              </w:rPr>
              <w:t>A</w:t>
            </w:r>
          </w:p>
        </w:tc>
        <w:tc>
          <w:tcPr>
            <w:tcW w:w="4678" w:type="dxa"/>
          </w:tcPr>
          <w:p w:rsidR="00185588" w:rsidRPr="000B761D" w:rsidRDefault="00185588" w:rsidP="0073072B">
            <w:pPr>
              <w:jc w:val="center"/>
              <w:rPr>
                <w:rFonts w:ascii="Arial" w:hAnsi="Arial" w:cs="Arial"/>
              </w:rPr>
            </w:pPr>
            <w:r w:rsidRPr="000B761D">
              <w:rPr>
                <w:rFonts w:ascii="Arial" w:hAnsi="Arial" w:cs="Arial"/>
              </w:rPr>
              <w:t>80 – 89%</w:t>
            </w:r>
          </w:p>
        </w:tc>
        <w:tc>
          <w:tcPr>
            <w:tcW w:w="1802" w:type="dxa"/>
            <w:vMerge/>
          </w:tcPr>
          <w:p w:rsidR="00185588" w:rsidRPr="000B761D" w:rsidRDefault="00185588" w:rsidP="0073072B">
            <w:pPr>
              <w:jc w:val="center"/>
              <w:rPr>
                <w:rFonts w:ascii="Arial" w:hAnsi="Arial" w:cs="Arial"/>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B</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70 - 79%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3.00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C</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60 - 69%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2.00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D</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50 – 59%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1.00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F (Fail)</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49% and below</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0.00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p>
        </w:tc>
        <w:tc>
          <w:tcPr>
            <w:tcW w:w="4678" w:type="dxa"/>
          </w:tcPr>
          <w:p w:rsidR="00185588" w:rsidRPr="005953B5" w:rsidRDefault="00185588" w:rsidP="0073072B">
            <w:pPr>
              <w:rPr>
                <w:rFonts w:ascii="Arial" w:hAnsi="Arial" w:cs="Arial"/>
                <w:szCs w:val="24"/>
              </w:rPr>
            </w:pP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CR (Credit)</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Credit for diploma requirements has been awarded.</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S</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Satisfactory achievement in field /clinical placement or non-graded subject area.</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U</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Unsatisfactory achievement in field/clinical placement or non-graded subject area.</w:t>
            </w:r>
          </w:p>
        </w:tc>
        <w:tc>
          <w:tcPr>
            <w:tcW w:w="1802" w:type="dxa"/>
          </w:tcPr>
          <w:p w:rsidR="00185588" w:rsidRPr="005953B5" w:rsidRDefault="00185588" w:rsidP="0073072B">
            <w:pPr>
              <w:jc w:val="center"/>
              <w:rPr>
                <w:rFonts w:ascii="Arial" w:hAnsi="Arial" w:cs="Arial"/>
                <w:szCs w:val="24"/>
              </w:rPr>
            </w:pPr>
          </w:p>
        </w:tc>
      </w:tr>
    </w:tbl>
    <w:p w:rsidR="00185588" w:rsidRDefault="00185588" w:rsidP="00185588">
      <w:r>
        <w:br w:type="page"/>
      </w:r>
    </w:p>
    <w:p w:rsidR="00185588" w:rsidRDefault="00185588" w:rsidP="00185588"/>
    <w:tbl>
      <w:tblPr>
        <w:tblW w:w="0" w:type="auto"/>
        <w:tblLayout w:type="fixed"/>
        <w:tblLook w:val="0000"/>
      </w:tblPr>
      <w:tblGrid>
        <w:gridCol w:w="675"/>
        <w:gridCol w:w="1701"/>
        <w:gridCol w:w="4678"/>
        <w:gridCol w:w="1802"/>
      </w:tblGrid>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X</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A temporary grade limited to situations with extenuating circumstances giving a student additional time to complete the requirements for a course.</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NR</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 xml:space="preserve">Grade not reported to Registrar's office.  </w:t>
            </w:r>
          </w:p>
        </w:tc>
        <w:tc>
          <w:tcPr>
            <w:tcW w:w="1802" w:type="dxa"/>
          </w:tcPr>
          <w:p w:rsidR="00185588" w:rsidRPr="005953B5" w:rsidRDefault="00185588" w:rsidP="0073072B">
            <w:pPr>
              <w:jc w:val="center"/>
              <w:rPr>
                <w:rFonts w:ascii="Arial" w:hAnsi="Arial" w:cs="Arial"/>
                <w:szCs w:val="24"/>
              </w:rPr>
            </w:pPr>
          </w:p>
        </w:tc>
      </w:tr>
      <w:tr w:rsidR="00185588" w:rsidRPr="005953B5" w:rsidTr="0073072B">
        <w:trPr>
          <w:trHeight w:val="531"/>
        </w:trPr>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W</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Student has withdrawn from the course without academic penalty.</w:t>
            </w:r>
          </w:p>
        </w:tc>
        <w:tc>
          <w:tcPr>
            <w:tcW w:w="1802" w:type="dxa"/>
          </w:tcPr>
          <w:p w:rsidR="00185588" w:rsidRPr="005953B5" w:rsidRDefault="00185588" w:rsidP="0073072B">
            <w:pPr>
              <w:jc w:val="center"/>
              <w:rPr>
                <w:rFonts w:ascii="Arial" w:hAnsi="Arial" w:cs="Arial"/>
                <w:szCs w:val="24"/>
              </w:rPr>
            </w:pPr>
          </w:p>
        </w:tc>
      </w:tr>
    </w:tbl>
    <w:p w:rsidR="00185588" w:rsidRPr="005953B5" w:rsidRDefault="00185588" w:rsidP="00185588">
      <w:pPr>
        <w:pStyle w:val="PlainText"/>
        <w:rPr>
          <w:rFonts w:ascii="Arial" w:hAnsi="Arial" w:cs="Arial"/>
          <w:b/>
          <w:i/>
          <w:sz w:val="24"/>
          <w:szCs w:val="24"/>
        </w:rPr>
      </w:pPr>
    </w:p>
    <w:p w:rsidR="00185588" w:rsidRPr="005953B5" w:rsidRDefault="00185588" w:rsidP="00185588">
      <w:pPr>
        <w:pStyle w:val="PlainText"/>
        <w:rPr>
          <w:rFonts w:ascii="Arial" w:hAnsi="Arial" w:cs="Arial"/>
          <w:b/>
          <w:i/>
          <w:sz w:val="24"/>
          <w:szCs w:val="24"/>
        </w:rPr>
      </w:pPr>
      <w:r w:rsidRPr="005953B5">
        <w:rPr>
          <w:rFonts w:ascii="Arial" w:hAnsi="Arial" w:cs="Arial"/>
          <w:b/>
          <w:i/>
          <w:sz w:val="24"/>
          <w:szCs w:val="24"/>
        </w:rPr>
        <w:t xml:space="preserve">NOTE:  Mid Term grades are provided in theory classes and clinical/field placement experiences. Students are notified that the midterm grade is an interim grade and is subject to change. </w:t>
      </w:r>
    </w:p>
    <w:p w:rsidR="00185588" w:rsidRPr="005953B5" w:rsidRDefault="00185588" w:rsidP="00185588">
      <w:pPr>
        <w:rPr>
          <w:rFonts w:ascii="Arial" w:hAnsi="Arial" w:cs="Arial"/>
          <w:szCs w:val="24"/>
        </w:rPr>
      </w:pPr>
    </w:p>
    <w:tbl>
      <w:tblPr>
        <w:tblW w:w="0" w:type="auto"/>
        <w:tblLayout w:type="fixed"/>
        <w:tblLook w:val="0000"/>
      </w:tblPr>
      <w:tblGrid>
        <w:gridCol w:w="675"/>
        <w:gridCol w:w="8181"/>
      </w:tblGrid>
      <w:tr w:rsidR="00185588" w:rsidRPr="005953B5" w:rsidTr="0073072B">
        <w:trPr>
          <w:cantSplit/>
        </w:trPr>
        <w:tc>
          <w:tcPr>
            <w:tcW w:w="675" w:type="dxa"/>
          </w:tcPr>
          <w:p w:rsidR="00185588" w:rsidRPr="005953B5" w:rsidRDefault="00185588" w:rsidP="0073072B">
            <w:pPr>
              <w:rPr>
                <w:rFonts w:ascii="Arial" w:hAnsi="Arial" w:cs="Arial"/>
                <w:b/>
                <w:szCs w:val="24"/>
              </w:rPr>
            </w:pPr>
            <w:r w:rsidRPr="005953B5">
              <w:rPr>
                <w:rFonts w:ascii="Arial" w:hAnsi="Arial" w:cs="Arial"/>
                <w:b/>
                <w:szCs w:val="24"/>
              </w:rPr>
              <w:t>VI.</w:t>
            </w:r>
          </w:p>
        </w:tc>
        <w:tc>
          <w:tcPr>
            <w:tcW w:w="8181" w:type="dxa"/>
          </w:tcPr>
          <w:p w:rsidR="00185588" w:rsidRPr="005953B5" w:rsidRDefault="00185588" w:rsidP="0073072B">
            <w:pPr>
              <w:rPr>
                <w:rFonts w:ascii="Arial" w:hAnsi="Arial" w:cs="Arial"/>
                <w:b/>
                <w:szCs w:val="24"/>
              </w:rPr>
            </w:pPr>
            <w:r w:rsidRPr="005953B5">
              <w:rPr>
                <w:rFonts w:ascii="Arial" w:hAnsi="Arial" w:cs="Arial"/>
                <w:b/>
                <w:szCs w:val="24"/>
              </w:rPr>
              <w:t>SPECIAL NOTES:</w:t>
            </w:r>
          </w:p>
          <w:p w:rsidR="00185588" w:rsidRDefault="00185588" w:rsidP="0073072B">
            <w:pPr>
              <w:rPr>
                <w:rFonts w:ascii="Arial" w:hAnsi="Arial" w:cs="Arial"/>
                <w:szCs w:val="24"/>
              </w:rPr>
            </w:pPr>
          </w:p>
          <w:p w:rsidR="000C419D" w:rsidRPr="005953B5" w:rsidRDefault="000C419D" w:rsidP="000C419D">
            <w:pPr>
              <w:rPr>
                <w:rFonts w:ascii="Arial" w:hAnsi="Arial" w:cs="Arial"/>
                <w:iCs/>
                <w:szCs w:val="24"/>
                <w:u w:val="single"/>
              </w:rPr>
            </w:pPr>
            <w:proofErr w:type="spellStart"/>
            <w:r w:rsidRPr="005953B5">
              <w:rPr>
                <w:rFonts w:ascii="Arial" w:hAnsi="Arial" w:cs="Arial"/>
                <w:iCs/>
                <w:szCs w:val="24"/>
                <w:u w:val="single"/>
              </w:rPr>
              <w:t>BScN</w:t>
            </w:r>
            <w:proofErr w:type="spellEnd"/>
            <w:r w:rsidRPr="005953B5">
              <w:rPr>
                <w:rFonts w:ascii="Arial" w:hAnsi="Arial" w:cs="Arial"/>
                <w:iCs/>
                <w:szCs w:val="24"/>
                <w:u w:val="single"/>
              </w:rPr>
              <w:t xml:space="preserve"> Student Manual</w:t>
            </w:r>
          </w:p>
          <w:p w:rsidR="000C419D" w:rsidRDefault="000C419D" w:rsidP="000C419D">
            <w:pPr>
              <w:rPr>
                <w:rFonts w:ascii="Arial" w:hAnsi="Arial" w:cs="Arial"/>
                <w:iCs/>
                <w:szCs w:val="24"/>
              </w:rPr>
            </w:pPr>
            <w:r w:rsidRPr="005953B5">
              <w:rPr>
                <w:rFonts w:ascii="Arial" w:hAnsi="Arial" w:cs="Arial"/>
                <w:iCs/>
                <w:szCs w:val="24"/>
              </w:rPr>
              <w:t xml:space="preserve">Students in the nursing program are responsible for adhering </w:t>
            </w:r>
            <w:proofErr w:type="gramStart"/>
            <w:r w:rsidRPr="005953B5">
              <w:rPr>
                <w:rFonts w:ascii="Arial" w:hAnsi="Arial" w:cs="Arial"/>
                <w:iCs/>
                <w:szCs w:val="24"/>
              </w:rPr>
              <w:t>to  the</w:t>
            </w:r>
            <w:proofErr w:type="gramEnd"/>
            <w:r w:rsidRPr="005953B5">
              <w:rPr>
                <w:rFonts w:ascii="Arial" w:hAnsi="Arial" w:cs="Arial"/>
                <w:iCs/>
                <w:szCs w:val="24"/>
              </w:rPr>
              <w:t xml:space="preserve"> information, policies and procedures in the </w:t>
            </w:r>
            <w:r>
              <w:rPr>
                <w:rFonts w:ascii="Arial" w:hAnsi="Arial" w:cs="Arial"/>
                <w:iCs/>
                <w:szCs w:val="24"/>
              </w:rPr>
              <w:t xml:space="preserve">2010/2011 </w:t>
            </w:r>
            <w:r w:rsidRPr="005953B5">
              <w:rPr>
                <w:rFonts w:ascii="Arial" w:hAnsi="Arial" w:cs="Arial"/>
                <w:iCs/>
                <w:szCs w:val="24"/>
              </w:rPr>
              <w:t xml:space="preserve">Sault College </w:t>
            </w:r>
            <w:proofErr w:type="spellStart"/>
            <w:r w:rsidRPr="005953B5">
              <w:rPr>
                <w:rFonts w:ascii="Arial" w:hAnsi="Arial" w:cs="Arial"/>
                <w:iCs/>
                <w:szCs w:val="24"/>
              </w:rPr>
              <w:t>BScN</w:t>
            </w:r>
            <w:proofErr w:type="spellEnd"/>
            <w:r w:rsidRPr="005953B5">
              <w:rPr>
                <w:rFonts w:ascii="Arial" w:hAnsi="Arial" w:cs="Arial"/>
                <w:iCs/>
                <w:szCs w:val="24"/>
              </w:rPr>
              <w:t xml:space="preserve"> Student Manual.  </w:t>
            </w:r>
          </w:p>
          <w:p w:rsidR="000C419D" w:rsidRDefault="000C419D" w:rsidP="000C419D">
            <w:pPr>
              <w:rPr>
                <w:rFonts w:ascii="Arial" w:hAnsi="Arial" w:cs="Arial"/>
                <w:iCs/>
                <w:szCs w:val="24"/>
              </w:rPr>
            </w:pPr>
          </w:p>
          <w:p w:rsidR="000C419D" w:rsidRDefault="000C419D" w:rsidP="000C419D">
            <w:pPr>
              <w:rPr>
                <w:rFonts w:ascii="Arial" w:hAnsi="Arial" w:cs="Arial"/>
                <w:szCs w:val="24"/>
                <w:u w:val="single"/>
              </w:rPr>
            </w:pPr>
            <w:r>
              <w:rPr>
                <w:rFonts w:ascii="Arial" w:hAnsi="Arial" w:cs="Arial"/>
                <w:szCs w:val="24"/>
                <w:u w:val="single"/>
              </w:rPr>
              <w:t>Attendance:</w:t>
            </w:r>
          </w:p>
          <w:p w:rsidR="000C419D" w:rsidRDefault="000C419D" w:rsidP="000C419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419D" w:rsidRPr="005953B5" w:rsidRDefault="000C419D" w:rsidP="000C419D">
            <w:pPr>
              <w:rPr>
                <w:rFonts w:ascii="Arial" w:hAnsi="Arial" w:cs="Arial"/>
                <w:szCs w:val="24"/>
              </w:rPr>
            </w:pPr>
          </w:p>
        </w:tc>
      </w:tr>
    </w:tbl>
    <w:p w:rsidR="00185588" w:rsidRDefault="00185588" w:rsidP="00185588"/>
    <w:tbl>
      <w:tblPr>
        <w:tblW w:w="0" w:type="auto"/>
        <w:tblLayout w:type="fixed"/>
        <w:tblLook w:val="0000"/>
      </w:tblPr>
      <w:tblGrid>
        <w:gridCol w:w="675"/>
        <w:gridCol w:w="8181"/>
      </w:tblGrid>
      <w:tr w:rsidR="000C419D" w:rsidRPr="000C419D" w:rsidTr="000C419D">
        <w:trPr>
          <w:cantSplit/>
        </w:trPr>
        <w:tc>
          <w:tcPr>
            <w:tcW w:w="675" w:type="dxa"/>
          </w:tcPr>
          <w:p w:rsidR="000C419D" w:rsidRPr="000C419D" w:rsidRDefault="000C419D" w:rsidP="00DA4856">
            <w:pPr>
              <w:rPr>
                <w:rFonts w:ascii="Arial" w:hAnsi="Arial" w:cs="Arial"/>
                <w:b/>
                <w:szCs w:val="24"/>
              </w:rPr>
            </w:pPr>
            <w:r w:rsidRPr="000C419D">
              <w:rPr>
                <w:rFonts w:ascii="Arial" w:hAnsi="Arial" w:cs="Arial"/>
                <w:b/>
                <w:szCs w:val="24"/>
              </w:rPr>
              <w:t>VII.</w:t>
            </w:r>
          </w:p>
        </w:tc>
        <w:tc>
          <w:tcPr>
            <w:tcW w:w="8181" w:type="dxa"/>
          </w:tcPr>
          <w:p w:rsidR="000C419D" w:rsidRPr="000C419D" w:rsidRDefault="000C419D" w:rsidP="00DA4856">
            <w:pPr>
              <w:rPr>
                <w:rFonts w:ascii="Arial" w:hAnsi="Arial" w:cs="Arial"/>
                <w:b/>
                <w:iCs/>
                <w:szCs w:val="24"/>
              </w:rPr>
            </w:pPr>
            <w:r w:rsidRPr="000C419D">
              <w:rPr>
                <w:rFonts w:ascii="Arial" w:hAnsi="Arial" w:cs="Arial"/>
                <w:b/>
                <w:iCs/>
                <w:szCs w:val="24"/>
              </w:rPr>
              <w:t>COURSE OUTLINE ADDENDUM:</w:t>
            </w:r>
          </w:p>
          <w:p w:rsidR="000C419D" w:rsidRPr="000C419D" w:rsidRDefault="000C419D" w:rsidP="00DA4856">
            <w:pPr>
              <w:rPr>
                <w:rFonts w:ascii="Arial" w:hAnsi="Arial" w:cs="Arial"/>
                <w:b/>
                <w:iCs/>
                <w:szCs w:val="24"/>
              </w:rPr>
            </w:pPr>
          </w:p>
        </w:tc>
      </w:tr>
      <w:tr w:rsidR="000C419D" w:rsidRPr="001F503D" w:rsidTr="000C419D">
        <w:trPr>
          <w:cantSplit/>
        </w:trPr>
        <w:tc>
          <w:tcPr>
            <w:tcW w:w="675" w:type="dxa"/>
          </w:tcPr>
          <w:p w:rsidR="000C419D" w:rsidRPr="000C419D" w:rsidRDefault="000C419D" w:rsidP="00DA4856">
            <w:pPr>
              <w:rPr>
                <w:rFonts w:ascii="Arial" w:hAnsi="Arial" w:cs="Arial"/>
                <w:szCs w:val="24"/>
              </w:rPr>
            </w:pPr>
          </w:p>
        </w:tc>
        <w:tc>
          <w:tcPr>
            <w:tcW w:w="8181" w:type="dxa"/>
          </w:tcPr>
          <w:p w:rsidR="000C419D" w:rsidRPr="000C419D" w:rsidRDefault="000C419D" w:rsidP="00DA4856">
            <w:pPr>
              <w:rPr>
                <w:rFonts w:ascii="Arial" w:hAnsi="Arial" w:cs="Arial"/>
                <w:iCs/>
                <w:szCs w:val="24"/>
              </w:rPr>
            </w:pPr>
            <w:r w:rsidRPr="000C419D">
              <w:rPr>
                <w:rFonts w:ascii="Arial" w:hAnsi="Arial" w:cs="Arial"/>
                <w:iCs/>
                <w:szCs w:val="24"/>
              </w:rPr>
              <w:t>The provisions contained in the addendum are located on the portal and form part of this course outline.</w:t>
            </w:r>
          </w:p>
        </w:tc>
      </w:tr>
    </w:tbl>
    <w:p w:rsidR="00185588" w:rsidRPr="000B761D" w:rsidRDefault="00185588" w:rsidP="00185588">
      <w:pPr>
        <w:rPr>
          <w:rFonts w:ascii="Arial" w:hAnsi="Arial" w:cs="Arial"/>
        </w:rPr>
      </w:pPr>
    </w:p>
    <w:p w:rsidR="0073072B" w:rsidRDefault="0073072B"/>
    <w:sectPr w:rsidR="0073072B" w:rsidSect="0073072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07" w:rsidRDefault="00D70D07" w:rsidP="00402D84">
      <w:r>
        <w:separator/>
      </w:r>
    </w:p>
  </w:endnote>
  <w:endnote w:type="continuationSeparator" w:id="0">
    <w:p w:rsidR="00D70D07" w:rsidRDefault="00D70D07" w:rsidP="0040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07" w:rsidRDefault="00D70D07" w:rsidP="00402D84">
      <w:r>
        <w:separator/>
      </w:r>
    </w:p>
  </w:footnote>
  <w:footnote w:type="continuationSeparator" w:id="0">
    <w:p w:rsidR="00D70D07" w:rsidRDefault="00D70D07" w:rsidP="00402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07" w:rsidRDefault="0067629C">
    <w:pPr>
      <w:pStyle w:val="Header"/>
      <w:framePr w:wrap="around" w:vAnchor="text" w:hAnchor="margin" w:xAlign="center" w:y="1"/>
      <w:rPr>
        <w:rStyle w:val="PageNumber"/>
      </w:rPr>
    </w:pPr>
    <w:r>
      <w:rPr>
        <w:rStyle w:val="PageNumber"/>
      </w:rPr>
      <w:fldChar w:fldCharType="begin"/>
    </w:r>
    <w:r w:rsidR="00D70D07">
      <w:rPr>
        <w:rStyle w:val="PageNumber"/>
      </w:rPr>
      <w:instrText xml:space="preserve">PAGE  </w:instrText>
    </w:r>
    <w:r>
      <w:rPr>
        <w:rStyle w:val="PageNumber"/>
      </w:rPr>
      <w:fldChar w:fldCharType="separate"/>
    </w:r>
    <w:r w:rsidR="00D70D07">
      <w:rPr>
        <w:rStyle w:val="PageNumber"/>
        <w:noProof/>
      </w:rPr>
      <w:t>4</w:t>
    </w:r>
    <w:r>
      <w:rPr>
        <w:rStyle w:val="PageNumber"/>
      </w:rPr>
      <w:fldChar w:fldCharType="end"/>
    </w:r>
  </w:p>
  <w:p w:rsidR="00D70D07" w:rsidRDefault="00D70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361"/>
      <w:gridCol w:w="1417"/>
      <w:gridCol w:w="3078"/>
    </w:tblGrid>
    <w:tr w:rsidR="00D70D07" w:rsidRPr="00023C95" w:rsidTr="0073072B">
      <w:tc>
        <w:tcPr>
          <w:tcW w:w="4361" w:type="dxa"/>
        </w:tcPr>
        <w:p w:rsidR="00D70D07" w:rsidRPr="00023C95" w:rsidRDefault="00D70D07">
          <w:pPr>
            <w:rPr>
              <w:rFonts w:ascii="Arial" w:hAnsi="Arial"/>
              <w:b/>
              <w:snapToGrid w:val="0"/>
            </w:rPr>
          </w:pPr>
          <w:r w:rsidRPr="00023C95">
            <w:rPr>
              <w:rFonts w:ascii="Arial" w:hAnsi="Arial"/>
              <w:b/>
              <w:snapToGrid w:val="0"/>
            </w:rPr>
            <w:t xml:space="preserve">Health II: Primary Health </w:t>
          </w:r>
          <w:r>
            <w:rPr>
              <w:rFonts w:ascii="Arial" w:hAnsi="Arial"/>
              <w:b/>
              <w:snapToGrid w:val="0"/>
            </w:rPr>
            <w:t xml:space="preserve">Care </w:t>
          </w:r>
          <w:r w:rsidRPr="00023C95">
            <w:rPr>
              <w:rFonts w:ascii="Arial" w:hAnsi="Arial"/>
              <w:b/>
              <w:snapToGrid w:val="0"/>
            </w:rPr>
            <w:t>and Health Promotion</w:t>
          </w:r>
        </w:p>
      </w:tc>
      <w:tc>
        <w:tcPr>
          <w:tcW w:w="1417" w:type="dxa"/>
        </w:tcPr>
        <w:p w:rsidR="00D70D07" w:rsidRPr="00023C95" w:rsidRDefault="0067629C">
          <w:pPr>
            <w:pStyle w:val="Header"/>
            <w:jc w:val="center"/>
            <w:rPr>
              <w:rFonts w:ascii="Arial" w:hAnsi="Arial"/>
              <w:b/>
              <w:snapToGrid w:val="0"/>
            </w:rPr>
          </w:pPr>
          <w:r w:rsidRPr="000B761D">
            <w:rPr>
              <w:rFonts w:ascii="Arial" w:hAnsi="Arial"/>
              <w:b/>
              <w:snapToGrid w:val="0"/>
            </w:rPr>
            <w:fldChar w:fldCharType="begin"/>
          </w:r>
          <w:r w:rsidR="00D70D07" w:rsidRPr="000B761D">
            <w:rPr>
              <w:rFonts w:ascii="Arial" w:hAnsi="Arial"/>
              <w:b/>
              <w:snapToGrid w:val="0"/>
            </w:rPr>
            <w:instrText xml:space="preserve"> PAGE   \* MERGEFORMAT </w:instrText>
          </w:r>
          <w:r w:rsidRPr="000B761D">
            <w:rPr>
              <w:rFonts w:ascii="Arial" w:hAnsi="Arial"/>
              <w:b/>
              <w:snapToGrid w:val="0"/>
            </w:rPr>
            <w:fldChar w:fldCharType="separate"/>
          </w:r>
          <w:r w:rsidR="002F6EED">
            <w:rPr>
              <w:rFonts w:ascii="Arial" w:hAnsi="Arial"/>
              <w:b/>
              <w:noProof/>
              <w:snapToGrid w:val="0"/>
            </w:rPr>
            <w:t>5</w:t>
          </w:r>
          <w:r w:rsidRPr="000B761D">
            <w:rPr>
              <w:rFonts w:ascii="Arial" w:hAnsi="Arial"/>
              <w:b/>
              <w:snapToGrid w:val="0"/>
            </w:rPr>
            <w:fldChar w:fldCharType="end"/>
          </w:r>
        </w:p>
      </w:tc>
      <w:tc>
        <w:tcPr>
          <w:tcW w:w="3078" w:type="dxa"/>
        </w:tcPr>
        <w:p w:rsidR="00D70D07" w:rsidRPr="00023C95" w:rsidRDefault="00D70D07">
          <w:pPr>
            <w:pStyle w:val="Header"/>
            <w:jc w:val="right"/>
            <w:rPr>
              <w:rFonts w:ascii="Arial" w:hAnsi="Arial"/>
              <w:b/>
              <w:snapToGrid w:val="0"/>
            </w:rPr>
          </w:pPr>
          <w:r w:rsidRPr="00023C95">
            <w:rPr>
              <w:rFonts w:ascii="Arial" w:hAnsi="Arial"/>
              <w:b/>
              <w:snapToGrid w:val="0"/>
            </w:rPr>
            <w:t>NURS3005</w:t>
          </w:r>
        </w:p>
      </w:tc>
    </w:tr>
  </w:tbl>
  <w:p w:rsidR="00D70D07" w:rsidRDefault="00D70D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
    <w:nsid w:val="3D674642"/>
    <w:multiLevelType w:val="hybridMultilevel"/>
    <w:tmpl w:val="3C8A06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11457B"/>
    <w:multiLevelType w:val="hybridMultilevel"/>
    <w:tmpl w:val="17BC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5588"/>
    <w:rsid w:val="000C419D"/>
    <w:rsid w:val="00185588"/>
    <w:rsid w:val="002541E1"/>
    <w:rsid w:val="002F6EED"/>
    <w:rsid w:val="00402D84"/>
    <w:rsid w:val="00492073"/>
    <w:rsid w:val="0067629C"/>
    <w:rsid w:val="006A61D8"/>
    <w:rsid w:val="0073072B"/>
    <w:rsid w:val="00920F6D"/>
    <w:rsid w:val="00A01FD1"/>
    <w:rsid w:val="00B45A4E"/>
    <w:rsid w:val="00C249B8"/>
    <w:rsid w:val="00D70D07"/>
    <w:rsid w:val="00D879B7"/>
    <w:rsid w:val="00DC0BD8"/>
    <w:rsid w:val="00F258B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8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85588"/>
    <w:pPr>
      <w:keepNext/>
      <w:jc w:val="center"/>
      <w:outlineLvl w:val="0"/>
    </w:pPr>
    <w:rPr>
      <w:b/>
      <w:u w:val="single"/>
      <w:lang w:val="en-GB"/>
    </w:rPr>
  </w:style>
  <w:style w:type="paragraph" w:styleId="Heading2">
    <w:name w:val="heading 2"/>
    <w:basedOn w:val="Normal"/>
    <w:next w:val="Normal"/>
    <w:link w:val="Heading2Char"/>
    <w:qFormat/>
    <w:rsid w:val="0018558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58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85588"/>
    <w:rPr>
      <w:rFonts w:ascii="Times New Roman" w:eastAsia="Times New Roman" w:hAnsi="Times New Roman" w:cs="Times New Roman"/>
      <w:b/>
      <w:sz w:val="24"/>
      <w:szCs w:val="20"/>
      <w:lang w:val="en-GB"/>
    </w:rPr>
  </w:style>
  <w:style w:type="paragraph" w:styleId="EnvelopeReturn">
    <w:name w:val="envelope return"/>
    <w:basedOn w:val="Normal"/>
    <w:rsid w:val="00185588"/>
    <w:rPr>
      <w:rFonts w:ascii="Arial" w:hAnsi="Arial"/>
    </w:rPr>
  </w:style>
  <w:style w:type="paragraph" w:styleId="Header">
    <w:name w:val="header"/>
    <w:basedOn w:val="Normal"/>
    <w:link w:val="HeaderChar"/>
    <w:rsid w:val="00185588"/>
    <w:pPr>
      <w:tabs>
        <w:tab w:val="center" w:pos="4320"/>
        <w:tab w:val="right" w:pos="8640"/>
      </w:tabs>
    </w:pPr>
  </w:style>
  <w:style w:type="character" w:customStyle="1" w:styleId="HeaderChar">
    <w:name w:val="Header Char"/>
    <w:basedOn w:val="DefaultParagraphFont"/>
    <w:link w:val="Header"/>
    <w:rsid w:val="00185588"/>
    <w:rPr>
      <w:rFonts w:ascii="Times New Roman" w:eastAsia="Times New Roman" w:hAnsi="Times New Roman" w:cs="Times New Roman"/>
      <w:sz w:val="24"/>
      <w:szCs w:val="20"/>
      <w:lang w:val="en-US"/>
    </w:rPr>
  </w:style>
  <w:style w:type="character" w:styleId="PageNumber">
    <w:name w:val="page number"/>
    <w:basedOn w:val="DefaultParagraphFont"/>
    <w:rsid w:val="00185588"/>
  </w:style>
  <w:style w:type="character" w:styleId="Hyperlink">
    <w:name w:val="Hyperlink"/>
    <w:basedOn w:val="DefaultParagraphFont"/>
    <w:rsid w:val="00185588"/>
    <w:rPr>
      <w:color w:val="0000FF"/>
      <w:u w:val="single"/>
    </w:rPr>
  </w:style>
  <w:style w:type="paragraph" w:customStyle="1" w:styleId="Default">
    <w:name w:val="Default"/>
    <w:rsid w:val="00185588"/>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185588"/>
    <w:pPr>
      <w:spacing w:before="100" w:beforeAutospacing="1" w:after="100" w:afterAutospacing="1"/>
    </w:pPr>
    <w:rPr>
      <w:szCs w:val="24"/>
      <w:lang w:val="en-CA" w:eastAsia="en-CA"/>
    </w:rPr>
  </w:style>
  <w:style w:type="paragraph" w:customStyle="1" w:styleId="Refs">
    <w:name w:val="Refs"/>
    <w:basedOn w:val="Normal"/>
    <w:rsid w:val="00185588"/>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PlainText">
    <w:name w:val="Plain Text"/>
    <w:basedOn w:val="Normal"/>
    <w:link w:val="PlainTextChar"/>
    <w:uiPriority w:val="99"/>
    <w:unhideWhenUsed/>
    <w:rsid w:val="00185588"/>
    <w:rPr>
      <w:rFonts w:ascii="Consolas" w:hAnsi="Consolas"/>
      <w:sz w:val="21"/>
      <w:szCs w:val="21"/>
      <w:lang w:val="en-CA"/>
    </w:rPr>
  </w:style>
  <w:style w:type="character" w:customStyle="1" w:styleId="PlainTextChar">
    <w:name w:val="Plain Text Char"/>
    <w:basedOn w:val="DefaultParagraphFont"/>
    <w:link w:val="PlainText"/>
    <w:uiPriority w:val="99"/>
    <w:rsid w:val="00185588"/>
    <w:rPr>
      <w:rFonts w:ascii="Consolas" w:eastAsia="Times New Roman" w:hAnsi="Consolas" w:cs="Times New Roman"/>
      <w:sz w:val="21"/>
      <w:szCs w:val="21"/>
    </w:rPr>
  </w:style>
  <w:style w:type="paragraph" w:styleId="ListParagraph">
    <w:name w:val="List Paragraph"/>
    <w:basedOn w:val="Normal"/>
    <w:uiPriority w:val="34"/>
    <w:qFormat/>
    <w:rsid w:val="00185588"/>
    <w:pPr>
      <w:ind w:left="720"/>
      <w:contextualSpacing/>
    </w:pPr>
  </w:style>
  <w:style w:type="paragraph" w:styleId="BalloonText">
    <w:name w:val="Balloon Text"/>
    <w:basedOn w:val="Normal"/>
    <w:link w:val="BalloonTextChar"/>
    <w:uiPriority w:val="99"/>
    <w:semiHidden/>
    <w:unhideWhenUsed/>
    <w:rsid w:val="00185588"/>
    <w:rPr>
      <w:rFonts w:ascii="Tahoma" w:hAnsi="Tahoma" w:cs="Tahoma"/>
      <w:sz w:val="16"/>
      <w:szCs w:val="16"/>
    </w:rPr>
  </w:style>
  <w:style w:type="character" w:customStyle="1" w:styleId="BalloonTextChar">
    <w:name w:val="Balloon Text Char"/>
    <w:basedOn w:val="DefaultParagraphFont"/>
    <w:link w:val="BalloonText"/>
    <w:uiPriority w:val="99"/>
    <w:semiHidden/>
    <w:rsid w:val="0018558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C181C-3518-4EB6-ABF8-428353CE82F9}"/>
</file>

<file path=customXml/itemProps2.xml><?xml version="1.0" encoding="utf-8"?>
<ds:datastoreItem xmlns:ds="http://schemas.openxmlformats.org/officeDocument/2006/customXml" ds:itemID="{35C1C92B-2DB9-460E-8138-2EA9293EE45A}"/>
</file>

<file path=customXml/itemProps3.xml><?xml version="1.0" encoding="utf-8"?>
<ds:datastoreItem xmlns:ds="http://schemas.openxmlformats.org/officeDocument/2006/customXml" ds:itemID="{4AE15210-4B94-416C-8292-74C1BA5239A8}"/>
</file>

<file path=docProps/app.xml><?xml version="1.0" encoding="utf-8"?>
<Properties xmlns="http://schemas.openxmlformats.org/officeDocument/2006/extended-properties" xmlns:vt="http://schemas.openxmlformats.org/officeDocument/2006/docPropsVTypes">
  <Template>Normal.dotm</Template>
  <TotalTime>54</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dshubat</dc:creator>
  <cp:keywords/>
  <dc:description/>
  <cp:lastModifiedBy>gguidocci</cp:lastModifiedBy>
  <cp:revision>6</cp:revision>
  <cp:lastPrinted>2010-11-17T21:19:00Z</cp:lastPrinted>
  <dcterms:created xsi:type="dcterms:W3CDTF">2010-06-25T16:08:00Z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4914000</vt:r8>
  </property>
</Properties>
</file>